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A3" w:rsidRPr="007312A3" w:rsidRDefault="007312A3" w:rsidP="007312A3">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bookmarkStart w:id="0" w:name="_GoBack"/>
      <w:bookmarkEnd w:id="0"/>
      <w:r w:rsidRPr="007312A3">
        <w:rPr>
          <w:rFonts w:ascii="Arial" w:eastAsia="Times New Roman" w:hAnsi="Arial" w:cs="Arial"/>
          <w:b/>
          <w:bCs/>
          <w:color w:val="2D2D2D"/>
          <w:kern w:val="36"/>
          <w:sz w:val="46"/>
          <w:szCs w:val="46"/>
          <w:lang w:eastAsia="ru-RU"/>
        </w:rPr>
        <w:t xml:space="preserve">ГОСТ </w:t>
      </w:r>
      <w:proofErr w:type="gramStart"/>
      <w:r w:rsidRPr="007312A3">
        <w:rPr>
          <w:rFonts w:ascii="Arial" w:eastAsia="Times New Roman" w:hAnsi="Arial" w:cs="Arial"/>
          <w:b/>
          <w:bCs/>
          <w:color w:val="2D2D2D"/>
          <w:kern w:val="36"/>
          <w:sz w:val="46"/>
          <w:szCs w:val="46"/>
          <w:lang w:eastAsia="ru-RU"/>
        </w:rPr>
        <w:t>Р</w:t>
      </w:r>
      <w:proofErr w:type="gramEnd"/>
      <w:r w:rsidRPr="007312A3">
        <w:rPr>
          <w:rFonts w:ascii="Arial" w:eastAsia="Times New Roman" w:hAnsi="Arial" w:cs="Arial"/>
          <w:b/>
          <w:bCs/>
          <w:color w:val="2D2D2D"/>
          <w:kern w:val="36"/>
          <w:sz w:val="46"/>
          <w:szCs w:val="46"/>
          <w:lang w:eastAsia="ru-RU"/>
        </w:rPr>
        <w:t xml:space="preserve"> 50571.4.43-2012/МЭК 60364-4-43:2008 Электроустановки низковольтные. Часть 4-43. Требования по обеспечению безопасности. Защита от сверхтока</w:t>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ГОСТ </w:t>
      </w:r>
      <w:proofErr w:type="gramStart"/>
      <w:r w:rsidRPr="007312A3">
        <w:rPr>
          <w:rFonts w:ascii="Times New Roman" w:eastAsia="Times New Roman" w:hAnsi="Times New Roman" w:cs="Times New Roman"/>
          <w:color w:val="2D2D2D"/>
          <w:sz w:val="21"/>
          <w:szCs w:val="21"/>
          <w:lang w:eastAsia="ru-RU"/>
        </w:rPr>
        <w:t>Р</w:t>
      </w:r>
      <w:proofErr w:type="gramEnd"/>
      <w:r w:rsidRPr="007312A3">
        <w:rPr>
          <w:rFonts w:ascii="Times New Roman" w:eastAsia="Times New Roman" w:hAnsi="Times New Roman" w:cs="Times New Roman"/>
          <w:color w:val="2D2D2D"/>
          <w:sz w:val="21"/>
          <w:szCs w:val="21"/>
          <w:lang w:eastAsia="ru-RU"/>
        </w:rPr>
        <w:t xml:space="preserve"> 50571.4.43-2012/МЭК 60364-4-43:2008</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Группа Е71</w:t>
      </w:r>
    </w:p>
    <w:p w:rsidR="007312A3" w:rsidRPr="007312A3" w:rsidRDefault="007312A3" w:rsidP="007312A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312A3">
        <w:rPr>
          <w:rFonts w:ascii="Times New Roman" w:eastAsia="Times New Roman" w:hAnsi="Times New Roman" w:cs="Times New Roman"/>
          <w:color w:val="3C3C3C"/>
          <w:sz w:val="41"/>
          <w:szCs w:val="41"/>
          <w:lang w:eastAsia="ru-RU"/>
        </w:rPr>
        <w:t>     </w:t>
      </w:r>
      <w:r w:rsidRPr="007312A3">
        <w:rPr>
          <w:rFonts w:ascii="Times New Roman" w:eastAsia="Times New Roman" w:hAnsi="Times New Roman" w:cs="Times New Roman"/>
          <w:color w:val="3C3C3C"/>
          <w:sz w:val="41"/>
          <w:szCs w:val="41"/>
          <w:lang w:eastAsia="ru-RU"/>
        </w:rPr>
        <w:br/>
        <w:t>     </w:t>
      </w:r>
      <w:r w:rsidRPr="007312A3">
        <w:rPr>
          <w:rFonts w:ascii="Times New Roman" w:eastAsia="Times New Roman" w:hAnsi="Times New Roman" w:cs="Times New Roman"/>
          <w:color w:val="3C3C3C"/>
          <w:sz w:val="41"/>
          <w:szCs w:val="41"/>
          <w:lang w:eastAsia="ru-RU"/>
        </w:rPr>
        <w:br/>
        <w:t>НАЦИОНАЛЬНЫЙ СТАНДАРТ РОССИЙСКОЙ ФЕДЕРАЦИИ</w:t>
      </w:r>
    </w:p>
    <w:p w:rsidR="007312A3" w:rsidRPr="007312A3" w:rsidRDefault="007312A3" w:rsidP="007312A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312A3">
        <w:rPr>
          <w:rFonts w:ascii="Times New Roman" w:eastAsia="Times New Roman" w:hAnsi="Times New Roman" w:cs="Times New Roman"/>
          <w:color w:val="3C3C3C"/>
          <w:sz w:val="41"/>
          <w:szCs w:val="41"/>
          <w:lang w:eastAsia="ru-RU"/>
        </w:rPr>
        <w:t>Электроустановки низковольтные</w:t>
      </w:r>
    </w:p>
    <w:p w:rsidR="007312A3" w:rsidRPr="007312A3" w:rsidRDefault="007312A3" w:rsidP="007312A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312A3">
        <w:rPr>
          <w:rFonts w:ascii="Times New Roman" w:eastAsia="Times New Roman" w:hAnsi="Times New Roman" w:cs="Times New Roman"/>
          <w:color w:val="3C3C3C"/>
          <w:sz w:val="41"/>
          <w:szCs w:val="41"/>
          <w:lang w:eastAsia="ru-RU"/>
        </w:rPr>
        <w:t>Часть 4-43</w:t>
      </w:r>
    </w:p>
    <w:p w:rsidR="007312A3" w:rsidRPr="007312A3" w:rsidRDefault="007312A3" w:rsidP="007312A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r w:rsidRPr="007312A3">
        <w:rPr>
          <w:rFonts w:ascii="Times New Roman" w:eastAsia="Times New Roman" w:hAnsi="Times New Roman" w:cs="Times New Roman"/>
          <w:color w:val="3C3C3C"/>
          <w:sz w:val="41"/>
          <w:szCs w:val="41"/>
          <w:lang w:eastAsia="ru-RU"/>
        </w:rPr>
        <w:t>ТРЕБОВАНИЯ ПО ОБЕСПЕЧЕНИЮ БЕЗОПАСНОСТИ. ЗАЩИТА</w:t>
      </w:r>
      <w:r w:rsidRPr="007312A3">
        <w:rPr>
          <w:rFonts w:ascii="Times New Roman" w:eastAsia="Times New Roman" w:hAnsi="Times New Roman" w:cs="Times New Roman"/>
          <w:color w:val="3C3C3C"/>
          <w:sz w:val="41"/>
          <w:szCs w:val="41"/>
          <w:lang w:val="en-US" w:eastAsia="ru-RU"/>
        </w:rPr>
        <w:t xml:space="preserve"> </w:t>
      </w:r>
      <w:r w:rsidRPr="007312A3">
        <w:rPr>
          <w:rFonts w:ascii="Times New Roman" w:eastAsia="Times New Roman" w:hAnsi="Times New Roman" w:cs="Times New Roman"/>
          <w:color w:val="3C3C3C"/>
          <w:sz w:val="41"/>
          <w:szCs w:val="41"/>
          <w:lang w:eastAsia="ru-RU"/>
        </w:rPr>
        <w:t>ОТ</w:t>
      </w:r>
      <w:r w:rsidRPr="007312A3">
        <w:rPr>
          <w:rFonts w:ascii="Times New Roman" w:eastAsia="Times New Roman" w:hAnsi="Times New Roman" w:cs="Times New Roman"/>
          <w:color w:val="3C3C3C"/>
          <w:sz w:val="41"/>
          <w:szCs w:val="41"/>
          <w:lang w:val="en-US" w:eastAsia="ru-RU"/>
        </w:rPr>
        <w:t xml:space="preserve"> </w:t>
      </w:r>
      <w:r w:rsidRPr="007312A3">
        <w:rPr>
          <w:rFonts w:ascii="Times New Roman" w:eastAsia="Times New Roman" w:hAnsi="Times New Roman" w:cs="Times New Roman"/>
          <w:color w:val="3C3C3C"/>
          <w:sz w:val="41"/>
          <w:szCs w:val="41"/>
          <w:lang w:eastAsia="ru-RU"/>
        </w:rPr>
        <w:t>СВЕРХТОКА</w:t>
      </w:r>
    </w:p>
    <w:p w:rsidR="007312A3" w:rsidRPr="007312A3" w:rsidRDefault="007312A3" w:rsidP="007312A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val="en-US" w:eastAsia="ru-RU"/>
        </w:rPr>
      </w:pPr>
      <w:proofErr w:type="gramStart"/>
      <w:r w:rsidRPr="007312A3">
        <w:rPr>
          <w:rFonts w:ascii="Times New Roman" w:eastAsia="Times New Roman" w:hAnsi="Times New Roman" w:cs="Times New Roman"/>
          <w:color w:val="3C3C3C"/>
          <w:sz w:val="41"/>
          <w:szCs w:val="41"/>
          <w:lang w:val="en-US" w:eastAsia="ru-RU"/>
        </w:rPr>
        <w:t>Low-voltage electrical installations.</w:t>
      </w:r>
      <w:proofErr w:type="gramEnd"/>
      <w:r w:rsidRPr="007312A3">
        <w:rPr>
          <w:rFonts w:ascii="Times New Roman" w:eastAsia="Times New Roman" w:hAnsi="Times New Roman" w:cs="Times New Roman"/>
          <w:color w:val="3C3C3C"/>
          <w:sz w:val="41"/>
          <w:szCs w:val="41"/>
          <w:lang w:val="en-US" w:eastAsia="ru-RU"/>
        </w:rPr>
        <w:t xml:space="preserve"> Part 4-43. </w:t>
      </w:r>
      <w:proofErr w:type="gramStart"/>
      <w:r w:rsidRPr="007312A3">
        <w:rPr>
          <w:rFonts w:ascii="Times New Roman" w:eastAsia="Times New Roman" w:hAnsi="Times New Roman" w:cs="Times New Roman"/>
          <w:color w:val="3C3C3C"/>
          <w:sz w:val="41"/>
          <w:szCs w:val="41"/>
          <w:lang w:val="en-US" w:eastAsia="ru-RU"/>
        </w:rPr>
        <w:t>Protection for safety.</w:t>
      </w:r>
      <w:proofErr w:type="gramEnd"/>
      <w:r w:rsidRPr="007312A3">
        <w:rPr>
          <w:rFonts w:ascii="Times New Roman" w:eastAsia="Times New Roman" w:hAnsi="Times New Roman" w:cs="Times New Roman"/>
          <w:color w:val="3C3C3C"/>
          <w:sz w:val="41"/>
          <w:szCs w:val="41"/>
          <w:lang w:val="en-US" w:eastAsia="ru-RU"/>
        </w:rPr>
        <w:t xml:space="preserve"> Protection against overcurrent</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ОКС 29.120.50</w:t>
      </w:r>
      <w:r w:rsidRPr="007312A3">
        <w:rPr>
          <w:rFonts w:ascii="Times New Roman" w:eastAsia="Times New Roman" w:hAnsi="Times New Roman" w:cs="Times New Roman"/>
          <w:color w:val="2D2D2D"/>
          <w:sz w:val="21"/>
          <w:szCs w:val="21"/>
          <w:lang w:eastAsia="ru-RU"/>
        </w:rPr>
        <w:br/>
        <w:t>91.140.50</w:t>
      </w:r>
      <w:r w:rsidRPr="007312A3">
        <w:rPr>
          <w:rFonts w:ascii="Times New Roman" w:eastAsia="Times New Roman" w:hAnsi="Times New Roman" w:cs="Times New Roman"/>
          <w:color w:val="2D2D2D"/>
          <w:sz w:val="21"/>
          <w:szCs w:val="21"/>
          <w:lang w:eastAsia="ru-RU"/>
        </w:rPr>
        <w:br/>
        <w:t>ОКП 34 3700</w:t>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Дата введения 2014-01-01</w:t>
      </w:r>
    </w:p>
    <w:p w:rsidR="007312A3" w:rsidRPr="007312A3" w:rsidRDefault="007312A3" w:rsidP="007312A3">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312A3">
        <w:rPr>
          <w:rFonts w:ascii="Times New Roman" w:eastAsia="Times New Roman" w:hAnsi="Times New Roman" w:cs="Times New Roman"/>
          <w:color w:val="3C3C3C"/>
          <w:sz w:val="41"/>
          <w:szCs w:val="41"/>
          <w:lang w:eastAsia="ru-RU"/>
        </w:rPr>
        <w:t>     </w:t>
      </w:r>
      <w:r w:rsidRPr="007312A3">
        <w:rPr>
          <w:rFonts w:ascii="Times New Roman" w:eastAsia="Times New Roman" w:hAnsi="Times New Roman" w:cs="Times New Roman"/>
          <w:color w:val="3C3C3C"/>
          <w:sz w:val="41"/>
          <w:szCs w:val="41"/>
          <w:lang w:eastAsia="ru-RU"/>
        </w:rPr>
        <w:br/>
        <w:t>     </w:t>
      </w:r>
      <w:r w:rsidRPr="007312A3">
        <w:rPr>
          <w:rFonts w:ascii="Times New Roman" w:eastAsia="Times New Roman" w:hAnsi="Times New Roman" w:cs="Times New Roman"/>
          <w:color w:val="3C3C3C"/>
          <w:sz w:val="41"/>
          <w:szCs w:val="41"/>
          <w:lang w:eastAsia="ru-RU"/>
        </w:rPr>
        <w:br/>
        <w:t>Предисловие</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1 ПОДГОТОВЛЕН Московским институтом </w:t>
      </w:r>
      <w:proofErr w:type="spellStart"/>
      <w:r w:rsidRPr="007312A3">
        <w:rPr>
          <w:rFonts w:ascii="Times New Roman" w:eastAsia="Times New Roman" w:hAnsi="Times New Roman" w:cs="Times New Roman"/>
          <w:color w:val="2D2D2D"/>
          <w:sz w:val="21"/>
          <w:szCs w:val="21"/>
          <w:lang w:eastAsia="ru-RU"/>
        </w:rPr>
        <w:t>энергобезопасности</w:t>
      </w:r>
      <w:proofErr w:type="spellEnd"/>
      <w:r w:rsidRPr="007312A3">
        <w:rPr>
          <w:rFonts w:ascii="Times New Roman" w:eastAsia="Times New Roman" w:hAnsi="Times New Roman" w:cs="Times New Roman"/>
          <w:color w:val="2D2D2D"/>
          <w:sz w:val="21"/>
          <w:szCs w:val="21"/>
          <w:lang w:eastAsia="ru-RU"/>
        </w:rPr>
        <w:t xml:space="preserve"> и энергосбережения на основе аутентичного перевода на русский язык международного стандарта, указанного в пункте 4</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2 </w:t>
      </w:r>
      <w:proofErr w:type="gramStart"/>
      <w:r w:rsidRPr="007312A3">
        <w:rPr>
          <w:rFonts w:ascii="Times New Roman" w:eastAsia="Times New Roman" w:hAnsi="Times New Roman" w:cs="Times New Roman"/>
          <w:color w:val="2D2D2D"/>
          <w:sz w:val="21"/>
          <w:szCs w:val="21"/>
          <w:lang w:eastAsia="ru-RU"/>
        </w:rPr>
        <w:t>ВНЕСЕН</w:t>
      </w:r>
      <w:proofErr w:type="gramEnd"/>
      <w:r w:rsidRPr="007312A3">
        <w:rPr>
          <w:rFonts w:ascii="Times New Roman" w:eastAsia="Times New Roman" w:hAnsi="Times New Roman" w:cs="Times New Roman"/>
          <w:color w:val="2D2D2D"/>
          <w:sz w:val="21"/>
          <w:szCs w:val="21"/>
          <w:lang w:eastAsia="ru-RU"/>
        </w:rPr>
        <w:t xml:space="preserve"> Техническим комитетом по стандартизации ТК 337 "Электрические установки зданий"</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3 УТВЕРЖДЕН И ВВЕДЕН В ДЕЙСТВИЕ </w:t>
      </w:r>
      <w:hyperlink r:id="rId6" w:history="1">
        <w:r w:rsidRPr="007312A3">
          <w:rPr>
            <w:rFonts w:ascii="Times New Roman" w:eastAsia="Times New Roman" w:hAnsi="Times New Roman" w:cs="Times New Roman"/>
            <w:color w:val="00466E"/>
            <w:sz w:val="21"/>
            <w:szCs w:val="21"/>
            <w:u w:val="single"/>
            <w:lang w:eastAsia="ru-RU"/>
          </w:rPr>
          <w:t>Приказом Федерального агентства по техническому регулированию и метрологии от 15 ноября 2012 г. N 865-ст</w:t>
        </w:r>
      </w:hyperlink>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t>4 Настоящий стандарт идентичен международному стандарту МЭК 60364-4-43:2008* "Низковольтные электрические установки. Часть</w:t>
      </w:r>
      <w:r w:rsidRPr="007312A3">
        <w:rPr>
          <w:rFonts w:ascii="Times New Roman" w:eastAsia="Times New Roman" w:hAnsi="Times New Roman" w:cs="Times New Roman"/>
          <w:color w:val="2D2D2D"/>
          <w:sz w:val="21"/>
          <w:szCs w:val="21"/>
          <w:lang w:val="en-US" w:eastAsia="ru-RU"/>
        </w:rPr>
        <w:t xml:space="preserve"> 4-43. </w:t>
      </w:r>
      <w:r w:rsidRPr="007312A3">
        <w:rPr>
          <w:rFonts w:ascii="Times New Roman" w:eastAsia="Times New Roman" w:hAnsi="Times New Roman" w:cs="Times New Roman"/>
          <w:color w:val="2D2D2D"/>
          <w:sz w:val="21"/>
          <w:szCs w:val="21"/>
          <w:lang w:eastAsia="ru-RU"/>
        </w:rPr>
        <w:t>Защита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для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обеспечения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безопасности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Защита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от</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сверхтока</w:t>
      </w:r>
      <w:r w:rsidRPr="007312A3">
        <w:rPr>
          <w:rFonts w:ascii="Times New Roman" w:eastAsia="Times New Roman" w:hAnsi="Times New Roman" w:cs="Times New Roman"/>
          <w:color w:val="2D2D2D"/>
          <w:sz w:val="21"/>
          <w:szCs w:val="21"/>
          <w:lang w:val="en-US" w:eastAsia="ru-RU"/>
        </w:rPr>
        <w:t xml:space="preserve"> (IEC 60364-4-43:2008 "Low-voltage electrical installations - Part 4-43 - Protection for safety - Protection against overcurrent").</w:t>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________________</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Доступ к международным и зарубежным документам, упомянутым здесь и далее по тексту, можно получить, перейдя по ссылке на сайт </w:t>
      </w:r>
      <w:hyperlink r:id="rId7" w:history="1">
        <w:r w:rsidRPr="007312A3">
          <w:rPr>
            <w:rFonts w:ascii="Times New Roman" w:eastAsia="Times New Roman" w:hAnsi="Times New Roman" w:cs="Times New Roman"/>
            <w:color w:val="00466E"/>
            <w:sz w:val="21"/>
            <w:szCs w:val="21"/>
            <w:u w:val="single"/>
            <w:lang w:eastAsia="ru-RU"/>
          </w:rPr>
          <w:t>http://shop.cntd.ru</w:t>
        </w:r>
      </w:hyperlink>
      <w:r w:rsidRPr="007312A3">
        <w:rPr>
          <w:rFonts w:ascii="Times New Roman" w:eastAsia="Times New Roman" w:hAnsi="Times New Roman" w:cs="Times New Roman"/>
          <w:color w:val="2D2D2D"/>
          <w:sz w:val="21"/>
          <w:szCs w:val="21"/>
          <w:lang w:eastAsia="ru-RU"/>
        </w:rPr>
        <w:t>. - Примечание изготовителя базы данных.</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8"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1.5</w:t>
        </w:r>
      </w:hyperlink>
      <w:r w:rsidRPr="007312A3">
        <w:rPr>
          <w:rFonts w:ascii="Times New Roman" w:eastAsia="Times New Roman" w:hAnsi="Times New Roman" w:cs="Times New Roman"/>
          <w:color w:val="2D2D2D"/>
          <w:sz w:val="21"/>
          <w:szCs w:val="21"/>
          <w:lang w:eastAsia="ru-RU"/>
        </w:rPr>
        <w:t> (пункт 3.5) и с общим наименованием комплекса национальных стандартов ГОСТ Р 50571.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5 ВЗАМЕН </w:t>
      </w:r>
      <w:hyperlink r:id="rId9"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50571.5-94</w:t>
        </w:r>
      </w:hyperlink>
      <w:r w:rsidRPr="007312A3">
        <w:rPr>
          <w:rFonts w:ascii="Times New Roman" w:eastAsia="Times New Roman" w:hAnsi="Times New Roman" w:cs="Times New Roman"/>
          <w:color w:val="2D2D2D"/>
          <w:sz w:val="21"/>
          <w:szCs w:val="21"/>
          <w:lang w:eastAsia="ru-RU"/>
        </w:rPr>
        <w:t> (МЭК 364-4-43-77), </w:t>
      </w:r>
      <w:hyperlink r:id="rId10" w:history="1">
        <w:r w:rsidRPr="007312A3">
          <w:rPr>
            <w:rFonts w:ascii="Times New Roman" w:eastAsia="Times New Roman" w:hAnsi="Times New Roman" w:cs="Times New Roman"/>
            <w:color w:val="00466E"/>
            <w:sz w:val="21"/>
            <w:szCs w:val="21"/>
            <w:u w:val="single"/>
            <w:lang w:eastAsia="ru-RU"/>
          </w:rPr>
          <w:t>ГОСТ Р 50571.9-94</w:t>
        </w:r>
      </w:hyperlink>
      <w:r w:rsidRPr="007312A3">
        <w:rPr>
          <w:rFonts w:ascii="Times New Roman" w:eastAsia="Times New Roman" w:hAnsi="Times New Roman" w:cs="Times New Roman"/>
          <w:color w:val="2D2D2D"/>
          <w:sz w:val="21"/>
          <w:szCs w:val="21"/>
          <w:lang w:eastAsia="ru-RU"/>
        </w:rPr>
        <w:t> (МЭК 364-4-473-77)</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i/>
          <w:iCs/>
          <w:color w:val="2D2D2D"/>
          <w:sz w:val="21"/>
          <w:szCs w:val="21"/>
          <w:lang w:eastAsia="ru-RU"/>
        </w:rPr>
        <w:t>Правила применения настоящего стандарта установлены в </w:t>
      </w:r>
      <w:hyperlink r:id="rId11" w:history="1">
        <w:r w:rsidRPr="007312A3">
          <w:rPr>
            <w:rFonts w:ascii="Times New Roman" w:eastAsia="Times New Roman" w:hAnsi="Times New Roman" w:cs="Times New Roman"/>
            <w:color w:val="00466E"/>
            <w:sz w:val="21"/>
            <w:szCs w:val="21"/>
            <w:u w:val="single"/>
            <w:lang w:eastAsia="ru-RU"/>
          </w:rPr>
          <w:t>ГОСТ Р 1.0-2012</w:t>
        </w:r>
      </w:hyperlink>
      <w:r w:rsidRPr="007312A3">
        <w:rPr>
          <w:rFonts w:ascii="Times New Roman" w:eastAsia="Times New Roman" w:hAnsi="Times New Roman" w:cs="Times New Roman"/>
          <w:i/>
          <w:iCs/>
          <w:color w:val="2D2D2D"/>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430.1 Область применения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Настоящий стандарт устанавливает требования к защите рабочих проводников от воздействия сверхтоков одним или несколькими устройствами, производящими автоматическое отключение от источника питания в случае перегрузки (раздел 433) и в случае короткого замыкания (раздел 434), кроме случаев, где сверхток ограничивается в соответствии с разделом 436 </w:t>
      </w:r>
      <w:proofErr w:type="gramStart"/>
      <w:r w:rsidRPr="007312A3">
        <w:rPr>
          <w:rFonts w:ascii="Times New Roman" w:eastAsia="Times New Roman" w:hAnsi="Times New Roman" w:cs="Times New Roman"/>
          <w:color w:val="2D2D2D"/>
          <w:sz w:val="21"/>
          <w:szCs w:val="21"/>
          <w:lang w:eastAsia="ru-RU"/>
        </w:rPr>
        <w:t>или</w:t>
      </w:r>
      <w:proofErr w:type="gramEnd"/>
      <w:r w:rsidRPr="007312A3">
        <w:rPr>
          <w:rFonts w:ascii="Times New Roman" w:eastAsia="Times New Roman" w:hAnsi="Times New Roman" w:cs="Times New Roman"/>
          <w:color w:val="2D2D2D"/>
          <w:sz w:val="21"/>
          <w:szCs w:val="21"/>
          <w:lang w:eastAsia="ru-RU"/>
        </w:rPr>
        <w:t xml:space="preserve"> где выполняются условия, приведенные в 433.3 (отсутствие необходимости установки устройства защиты от перегрузки) или в 434.3 (отсутствие необходимости установки устройства защиты от тока короткого замыкания).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 стандарте также установлены требования и условия по координации работы устройств защиты от перегрузки и устройств защиты от тока короткого замыкания (см. раздел 435).</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Примечание 1 - Рабочий проводник, защищенный от перегрузки в соответствии с разделом 433, считается также защищенным от повреждений, в результате которых возникают сверхтоки, подобные </w:t>
      </w:r>
      <w:r w:rsidRPr="007312A3">
        <w:rPr>
          <w:rFonts w:ascii="Times New Roman" w:eastAsia="Times New Roman" w:hAnsi="Times New Roman" w:cs="Times New Roman"/>
          <w:color w:val="2D2D2D"/>
          <w:sz w:val="21"/>
          <w:szCs w:val="21"/>
          <w:lang w:eastAsia="ru-RU"/>
        </w:rPr>
        <w:lastRenderedPageBreak/>
        <w:t>токам перегрузки.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2 - Требования настоящего стандарта не учитывают внешние воздействия.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3 - Устройства защиты проводников согласно стандарту не обязательно защищают оборудование, соединенное с проводниками.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4 - Гибкие кабели (шнуры), соединяющие оборудование с помощью вилок и розеток со стационарными установками, не входят в область распространения настоящего стандарта и не обязательно защищаются от сверхтока.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5 - Разъединение проводников в настоящем стандарте не означает отделение в целях безопасности.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430.2 Нормативные ссылки</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В настоящем стандарте использованы нормативные ссылки на следующие стандарты*, при этом для недатированных ссылок действительным является последнее издание соответствующего нормативного документа, (включая поправки):</w:t>
      </w:r>
      <w:r w:rsidRPr="007312A3">
        <w:rPr>
          <w:rFonts w:ascii="Times New Roman" w:eastAsia="Times New Roman" w:hAnsi="Times New Roman" w:cs="Times New Roman"/>
          <w:color w:val="2D2D2D"/>
          <w:sz w:val="21"/>
          <w:szCs w:val="21"/>
          <w:lang w:eastAsia="ru-RU"/>
        </w:rPr>
        <w:br/>
        <w:t>_______________</w:t>
      </w:r>
      <w:r w:rsidRPr="007312A3">
        <w:rPr>
          <w:rFonts w:ascii="Times New Roman" w:eastAsia="Times New Roman" w:hAnsi="Times New Roman" w:cs="Times New Roman"/>
          <w:color w:val="2D2D2D"/>
          <w:sz w:val="21"/>
          <w:szCs w:val="21"/>
          <w:lang w:eastAsia="ru-RU"/>
        </w:rPr>
        <w:br/>
        <w:t xml:space="preserve">* Таблицу соответствия национальных стандартов </w:t>
      </w:r>
      <w:proofErr w:type="gramStart"/>
      <w:r w:rsidRPr="007312A3">
        <w:rPr>
          <w:rFonts w:ascii="Times New Roman" w:eastAsia="Times New Roman" w:hAnsi="Times New Roman" w:cs="Times New Roman"/>
          <w:color w:val="2D2D2D"/>
          <w:sz w:val="21"/>
          <w:szCs w:val="21"/>
          <w:lang w:eastAsia="ru-RU"/>
        </w:rPr>
        <w:t>международным</w:t>
      </w:r>
      <w:proofErr w:type="gramEnd"/>
      <w:r w:rsidRPr="007312A3">
        <w:rPr>
          <w:rFonts w:ascii="Times New Roman" w:eastAsia="Times New Roman" w:hAnsi="Times New Roman" w:cs="Times New Roman"/>
          <w:color w:val="2D2D2D"/>
          <w:sz w:val="21"/>
          <w:szCs w:val="21"/>
          <w:lang w:eastAsia="ru-RU"/>
        </w:rPr>
        <w:t xml:space="preserve"> см. по ссылке. - Примечание изготовителя базы данных.</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МЭК 60269-2 Предохранители плавкие низковольтные. Часть 2: Дополнительные требования к плавким предохранителям, используемым квалифицированным персоналом (главным образом, промышленного назначения). Примеры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стандартизированных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систем</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плавких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предохранителей</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от</w:t>
      </w:r>
      <w:proofErr w:type="gramStart"/>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А</w:t>
      </w:r>
      <w:proofErr w:type="gramEnd"/>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до</w:t>
      </w:r>
      <w:r w:rsidRPr="007312A3">
        <w:rPr>
          <w:rFonts w:ascii="Times New Roman" w:eastAsia="Times New Roman" w:hAnsi="Times New Roman" w:cs="Times New Roman"/>
          <w:color w:val="2D2D2D"/>
          <w:sz w:val="21"/>
          <w:szCs w:val="21"/>
          <w:lang w:val="en-US" w:eastAsia="ru-RU"/>
        </w:rPr>
        <w:t xml:space="preserve"> J [IEC 60269-2 Low-voltage fuses - Part 2: Supplementary requirements for fuses for use by authorized persons (fuses mainly for industrial application) - Examples of standardized systems of fuses A to J</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60269-3 </w:t>
      </w:r>
      <w:r w:rsidRPr="007312A3">
        <w:rPr>
          <w:rFonts w:ascii="Times New Roman" w:eastAsia="Times New Roman" w:hAnsi="Times New Roman" w:cs="Times New Roman"/>
          <w:color w:val="2D2D2D"/>
          <w:sz w:val="21"/>
          <w:szCs w:val="21"/>
          <w:lang w:eastAsia="ru-RU"/>
        </w:rPr>
        <w:t>Предохранители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плавкие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низковольтные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Часть 3: Дополнительные требования к плавким предохранителям, используемым неквалифицированным персоналом (главным образом, бытового и аналогичного назначения). Примеры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стандартизированных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систем</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плавких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предохранителей</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от</w:t>
      </w:r>
      <w:proofErr w:type="gramStart"/>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А</w:t>
      </w:r>
      <w:proofErr w:type="gramEnd"/>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до</w:t>
      </w:r>
      <w:r w:rsidRPr="007312A3">
        <w:rPr>
          <w:rFonts w:ascii="Times New Roman" w:eastAsia="Times New Roman" w:hAnsi="Times New Roman" w:cs="Times New Roman"/>
          <w:color w:val="2D2D2D"/>
          <w:sz w:val="21"/>
          <w:szCs w:val="21"/>
          <w:lang w:val="en-US" w:eastAsia="ru-RU"/>
        </w:rPr>
        <w:t xml:space="preserve"> F [IEC 60269-3 Low-voltage fuses - Part 3: Supplementary requirements for fuses for use by unskilled persons (fuses mainly for household or similar applications) - Examples of standardized systems of fuses A to F</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60269-4 </w:t>
      </w:r>
      <w:r w:rsidRPr="007312A3">
        <w:rPr>
          <w:rFonts w:ascii="Times New Roman" w:eastAsia="Times New Roman" w:hAnsi="Times New Roman" w:cs="Times New Roman"/>
          <w:color w:val="2D2D2D"/>
          <w:sz w:val="21"/>
          <w:szCs w:val="21"/>
          <w:lang w:eastAsia="ru-RU"/>
        </w:rPr>
        <w:t>Предохранители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плавкие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низковольтные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Часть</w:t>
      </w:r>
      <w:r w:rsidRPr="007312A3">
        <w:rPr>
          <w:rFonts w:ascii="Times New Roman" w:eastAsia="Times New Roman" w:hAnsi="Times New Roman" w:cs="Times New Roman"/>
          <w:color w:val="2D2D2D"/>
          <w:sz w:val="21"/>
          <w:szCs w:val="21"/>
          <w:lang w:val="en-US" w:eastAsia="ru-RU"/>
        </w:rPr>
        <w:t xml:space="preserve"> 4. </w:t>
      </w:r>
      <w:proofErr w:type="gramStart"/>
      <w:r w:rsidRPr="007312A3">
        <w:rPr>
          <w:rFonts w:ascii="Times New Roman" w:eastAsia="Times New Roman" w:hAnsi="Times New Roman" w:cs="Times New Roman"/>
          <w:color w:val="2D2D2D"/>
          <w:sz w:val="21"/>
          <w:szCs w:val="21"/>
          <w:lang w:eastAsia="ru-RU"/>
        </w:rPr>
        <w:t>Дополнительные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требования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плавким</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вставкам</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для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защиты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полупроводниковых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устройств</w:t>
      </w:r>
      <w:r w:rsidRPr="007312A3">
        <w:rPr>
          <w:rFonts w:ascii="Times New Roman" w:eastAsia="Times New Roman" w:hAnsi="Times New Roman" w:cs="Times New Roman"/>
          <w:color w:val="2D2D2D"/>
          <w:sz w:val="21"/>
          <w:szCs w:val="21"/>
          <w:lang w:val="en-US" w:eastAsia="ru-RU"/>
        </w:rPr>
        <w:t xml:space="preserve"> (IEC 60269-4 Low-voltage fuses - Part 4:</w:t>
      </w:r>
      <w:proofErr w:type="gramEnd"/>
      <w:r w:rsidRPr="007312A3">
        <w:rPr>
          <w:rFonts w:ascii="Times New Roman" w:eastAsia="Times New Roman" w:hAnsi="Times New Roman" w:cs="Times New Roman"/>
          <w:color w:val="2D2D2D"/>
          <w:sz w:val="21"/>
          <w:szCs w:val="21"/>
          <w:lang w:val="en-US" w:eastAsia="ru-RU"/>
        </w:rPr>
        <w:t xml:space="preserve"> Supplementary requirements for fuse-links for the protection of semiconductor devices</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60364-4-41 </w:t>
      </w:r>
      <w:r w:rsidRPr="007312A3">
        <w:rPr>
          <w:rFonts w:ascii="Times New Roman" w:eastAsia="Times New Roman" w:hAnsi="Times New Roman" w:cs="Times New Roman"/>
          <w:color w:val="2D2D2D"/>
          <w:sz w:val="21"/>
          <w:szCs w:val="21"/>
          <w:lang w:eastAsia="ru-RU"/>
        </w:rPr>
        <w:t>Электрические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установки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зданий</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Часть</w:t>
      </w:r>
      <w:r w:rsidRPr="007312A3">
        <w:rPr>
          <w:rFonts w:ascii="Times New Roman" w:eastAsia="Times New Roman" w:hAnsi="Times New Roman" w:cs="Times New Roman"/>
          <w:color w:val="2D2D2D"/>
          <w:sz w:val="21"/>
          <w:szCs w:val="21"/>
          <w:lang w:val="en-US" w:eastAsia="ru-RU"/>
        </w:rPr>
        <w:t xml:space="preserve"> 4-41. </w:t>
      </w:r>
      <w:r w:rsidRPr="007312A3">
        <w:rPr>
          <w:rFonts w:ascii="Times New Roman" w:eastAsia="Times New Roman" w:hAnsi="Times New Roman" w:cs="Times New Roman"/>
          <w:color w:val="2D2D2D"/>
          <w:sz w:val="21"/>
          <w:szCs w:val="21"/>
          <w:lang w:eastAsia="ru-RU"/>
        </w:rPr>
        <w:t>Защита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для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обеспечения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безопасности</w:t>
      </w:r>
      <w:r w:rsidRPr="007312A3">
        <w:rPr>
          <w:rFonts w:ascii="Times New Roman" w:eastAsia="Times New Roman" w:hAnsi="Times New Roman" w:cs="Times New Roman"/>
          <w:color w:val="2D2D2D"/>
          <w:sz w:val="21"/>
          <w:szCs w:val="21"/>
          <w:lang w:val="en-US" w:eastAsia="ru-RU"/>
        </w:rPr>
        <w:t xml:space="preserve">. </w:t>
      </w:r>
      <w:proofErr w:type="gramStart"/>
      <w:r w:rsidRPr="007312A3">
        <w:rPr>
          <w:rFonts w:ascii="Times New Roman" w:eastAsia="Times New Roman" w:hAnsi="Times New Roman" w:cs="Times New Roman"/>
          <w:color w:val="2D2D2D"/>
          <w:sz w:val="21"/>
          <w:szCs w:val="21"/>
          <w:lang w:eastAsia="ru-RU"/>
        </w:rPr>
        <w:t>Защита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от</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электрического</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удара</w:t>
      </w:r>
      <w:r w:rsidRPr="007312A3">
        <w:rPr>
          <w:rFonts w:ascii="Times New Roman" w:eastAsia="Times New Roman" w:hAnsi="Times New Roman" w:cs="Times New Roman"/>
          <w:color w:val="2D2D2D"/>
          <w:sz w:val="21"/>
          <w:szCs w:val="21"/>
          <w:lang w:val="en-US" w:eastAsia="ru-RU"/>
        </w:rPr>
        <w:t xml:space="preserve"> (IEC 60364-4-41 Low-voltage electrical installations - Part 4-41:</w:t>
      </w:r>
      <w:proofErr w:type="gramEnd"/>
      <w:r w:rsidRPr="007312A3">
        <w:rPr>
          <w:rFonts w:ascii="Times New Roman" w:eastAsia="Times New Roman" w:hAnsi="Times New Roman" w:cs="Times New Roman"/>
          <w:color w:val="2D2D2D"/>
          <w:sz w:val="21"/>
          <w:szCs w:val="21"/>
          <w:lang w:val="en-US" w:eastAsia="ru-RU"/>
        </w:rPr>
        <w:t xml:space="preserve"> Protection </w:t>
      </w:r>
      <w:r w:rsidRPr="007312A3">
        <w:rPr>
          <w:rFonts w:ascii="Times New Roman" w:eastAsia="Times New Roman" w:hAnsi="Times New Roman" w:cs="Times New Roman"/>
          <w:color w:val="2D2D2D"/>
          <w:sz w:val="21"/>
          <w:szCs w:val="21"/>
          <w:lang w:val="en-US" w:eastAsia="ru-RU"/>
        </w:rPr>
        <w:lastRenderedPageBreak/>
        <w:t>for safety - Protection against electric shock</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60364-5-52:2001 </w:t>
      </w:r>
      <w:r w:rsidRPr="007312A3">
        <w:rPr>
          <w:rFonts w:ascii="Times New Roman" w:eastAsia="Times New Roman" w:hAnsi="Times New Roman" w:cs="Times New Roman"/>
          <w:color w:val="2D2D2D"/>
          <w:sz w:val="21"/>
          <w:szCs w:val="21"/>
          <w:lang w:eastAsia="ru-RU"/>
        </w:rPr>
        <w:t>Электрические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установки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зданий</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 xml:space="preserve">Часть 5-52. Выбор и установка электрооборудования. </w:t>
      </w:r>
      <w:proofErr w:type="gramStart"/>
      <w:r w:rsidRPr="007312A3">
        <w:rPr>
          <w:rFonts w:ascii="Times New Roman" w:eastAsia="Times New Roman" w:hAnsi="Times New Roman" w:cs="Times New Roman"/>
          <w:color w:val="2D2D2D"/>
          <w:sz w:val="21"/>
          <w:szCs w:val="21"/>
          <w:lang w:eastAsia="ru-RU"/>
        </w:rPr>
        <w:t xml:space="preserve">Системы проводки (IEC 60364-5-52 </w:t>
      </w:r>
      <w:proofErr w:type="spellStart"/>
      <w:r w:rsidRPr="007312A3">
        <w:rPr>
          <w:rFonts w:ascii="Times New Roman" w:eastAsia="Times New Roman" w:hAnsi="Times New Roman" w:cs="Times New Roman"/>
          <w:color w:val="2D2D2D"/>
          <w:sz w:val="21"/>
          <w:szCs w:val="21"/>
          <w:lang w:eastAsia="ru-RU"/>
        </w:rPr>
        <w:t>Electrical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installation</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of</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buildings</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5-52. </w:t>
      </w:r>
      <w:proofErr w:type="spellStart"/>
      <w:r w:rsidRPr="007312A3">
        <w:rPr>
          <w:rFonts w:ascii="Times New Roman" w:eastAsia="Times New Roman" w:hAnsi="Times New Roman" w:cs="Times New Roman"/>
          <w:color w:val="2D2D2D"/>
          <w:sz w:val="21"/>
          <w:szCs w:val="21"/>
          <w:lang w:eastAsia="ru-RU"/>
        </w:rPr>
        <w:t>Selection</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erection</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of</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electrical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equipment</w:t>
      </w:r>
      <w:proofErr w:type="spellEnd"/>
      <w:r w:rsidRPr="007312A3">
        <w:rPr>
          <w:rFonts w:ascii="Times New Roman" w:eastAsia="Times New Roman" w:hAnsi="Times New Roman" w:cs="Times New Roman"/>
          <w:color w:val="2D2D2D"/>
          <w:sz w:val="21"/>
          <w:szCs w:val="21"/>
          <w:lang w:eastAsia="ru-RU"/>
        </w:rPr>
        <w:t xml:space="preserve">. </w:t>
      </w:r>
      <w:proofErr w:type="spellStart"/>
      <w:proofErr w:type="gramStart"/>
      <w:r w:rsidRPr="007312A3">
        <w:rPr>
          <w:rFonts w:ascii="Times New Roman" w:eastAsia="Times New Roman" w:hAnsi="Times New Roman" w:cs="Times New Roman"/>
          <w:color w:val="2D2D2D"/>
          <w:sz w:val="21"/>
          <w:szCs w:val="21"/>
          <w:lang w:eastAsia="ru-RU"/>
        </w:rPr>
        <w:t>Wiring</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systems</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МЭК 60439-2 Аппаратура коммутационная и механизмы управления низковольтные комплектные.</w:t>
      </w:r>
      <w:proofErr w:type="gramEnd"/>
      <w:r w:rsidRPr="007312A3">
        <w:rPr>
          <w:rFonts w:ascii="Times New Roman" w:eastAsia="Times New Roman" w:hAnsi="Times New Roman" w:cs="Times New Roman"/>
          <w:color w:val="2D2D2D"/>
          <w:sz w:val="21"/>
          <w:szCs w:val="21"/>
          <w:lang w:eastAsia="ru-RU"/>
        </w:rPr>
        <w:t xml:space="preserve"> Часть 2. </w:t>
      </w:r>
      <w:proofErr w:type="gramStart"/>
      <w:r w:rsidRPr="007312A3">
        <w:rPr>
          <w:rFonts w:ascii="Times New Roman" w:eastAsia="Times New Roman" w:hAnsi="Times New Roman" w:cs="Times New Roman"/>
          <w:color w:val="2D2D2D"/>
          <w:sz w:val="21"/>
          <w:szCs w:val="21"/>
          <w:lang w:eastAsia="ru-RU"/>
        </w:rPr>
        <w:t>Частные требования к системам сборных шин (</w:t>
      </w:r>
      <w:proofErr w:type="spellStart"/>
      <w:r w:rsidRPr="007312A3">
        <w:rPr>
          <w:rFonts w:ascii="Times New Roman" w:eastAsia="Times New Roman" w:hAnsi="Times New Roman" w:cs="Times New Roman"/>
          <w:color w:val="2D2D2D"/>
          <w:sz w:val="21"/>
          <w:szCs w:val="21"/>
          <w:lang w:eastAsia="ru-RU"/>
        </w:rPr>
        <w:t>шинопроводам</w:t>
      </w:r>
      <w:proofErr w:type="spellEnd"/>
      <w:r w:rsidRPr="007312A3">
        <w:rPr>
          <w:rFonts w:ascii="Times New Roman" w:eastAsia="Times New Roman" w:hAnsi="Times New Roman" w:cs="Times New Roman"/>
          <w:color w:val="2D2D2D"/>
          <w:sz w:val="21"/>
          <w:szCs w:val="21"/>
          <w:lang w:eastAsia="ru-RU"/>
        </w:rPr>
        <w:t xml:space="preserve">) [IEC 60439-2 </w:t>
      </w:r>
      <w:proofErr w:type="spellStart"/>
      <w:r w:rsidRPr="007312A3">
        <w:rPr>
          <w:rFonts w:ascii="Times New Roman" w:eastAsia="Times New Roman" w:hAnsi="Times New Roman" w:cs="Times New Roman"/>
          <w:color w:val="2D2D2D"/>
          <w:sz w:val="21"/>
          <w:szCs w:val="21"/>
          <w:lang w:eastAsia="ru-RU"/>
        </w:rPr>
        <w:t>Low-voltage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switchgear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controlgear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assemblies</w:t>
      </w:r>
      <w:proofErr w:type="spellEnd"/>
      <w:r w:rsidRPr="007312A3">
        <w:rPr>
          <w:rFonts w:ascii="Times New Roman" w:eastAsia="Times New Roman" w:hAnsi="Times New Roman" w:cs="Times New Roman"/>
          <w:color w:val="2D2D2D"/>
          <w:sz w:val="21"/>
          <w:szCs w:val="21"/>
          <w:lang w:eastAsia="ru-RU"/>
        </w:rPr>
        <w:t xml:space="preserve"> -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2:</w:t>
      </w:r>
      <w:proofErr w:type="gramEnd"/>
      <w:r w:rsidRPr="007312A3">
        <w:rPr>
          <w:rFonts w:ascii="Times New Roman" w:eastAsia="Times New Roman" w:hAnsi="Times New Roman" w:cs="Times New Roman"/>
          <w:color w:val="2D2D2D"/>
          <w:sz w:val="21"/>
          <w:szCs w:val="21"/>
          <w:lang w:eastAsia="ru-RU"/>
        </w:rPr>
        <w:t xml:space="preserve"> </w:t>
      </w:r>
      <w:proofErr w:type="spellStart"/>
      <w:proofErr w:type="gramStart"/>
      <w:r w:rsidRPr="007312A3">
        <w:rPr>
          <w:rFonts w:ascii="Times New Roman" w:eastAsia="Times New Roman" w:hAnsi="Times New Roman" w:cs="Times New Roman"/>
          <w:color w:val="2D2D2D"/>
          <w:sz w:val="21"/>
          <w:szCs w:val="21"/>
          <w:lang w:eastAsia="ru-RU"/>
        </w:rPr>
        <w:t>Particular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requirements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for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busbar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trunking</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systems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busways</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МЭК 60724 Температурные пределы короткого замыкания для электрических кабелей на расчетные напряжения 1 </w:t>
      </w:r>
      <w:proofErr w:type="spellStart"/>
      <w:r w:rsidRPr="007312A3">
        <w:rPr>
          <w:rFonts w:ascii="Times New Roman" w:eastAsia="Times New Roman" w:hAnsi="Times New Roman" w:cs="Times New Roman"/>
          <w:color w:val="2D2D2D"/>
          <w:sz w:val="21"/>
          <w:szCs w:val="21"/>
          <w:lang w:eastAsia="ru-RU"/>
        </w:rPr>
        <w:t>кВ</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Um</w:t>
      </w:r>
      <w:proofErr w:type="spellEnd"/>
      <w:r w:rsidRPr="007312A3">
        <w:rPr>
          <w:rFonts w:ascii="Times New Roman" w:eastAsia="Times New Roman" w:hAnsi="Times New Roman" w:cs="Times New Roman"/>
          <w:color w:val="2D2D2D"/>
          <w:sz w:val="21"/>
          <w:szCs w:val="21"/>
          <w:lang w:eastAsia="ru-RU"/>
        </w:rPr>
        <w:t xml:space="preserve">=1,2 </w:t>
      </w:r>
      <w:proofErr w:type="spellStart"/>
      <w:r w:rsidRPr="007312A3">
        <w:rPr>
          <w:rFonts w:ascii="Times New Roman" w:eastAsia="Times New Roman" w:hAnsi="Times New Roman" w:cs="Times New Roman"/>
          <w:color w:val="2D2D2D"/>
          <w:sz w:val="21"/>
          <w:szCs w:val="21"/>
          <w:lang w:eastAsia="ru-RU"/>
        </w:rPr>
        <w:t>кВ</w:t>
      </w:r>
      <w:proofErr w:type="spellEnd"/>
      <w:r w:rsidRPr="007312A3">
        <w:rPr>
          <w:rFonts w:ascii="Times New Roman" w:eastAsia="Times New Roman" w:hAnsi="Times New Roman" w:cs="Times New Roman"/>
          <w:color w:val="2D2D2D"/>
          <w:sz w:val="21"/>
          <w:szCs w:val="21"/>
          <w:lang w:eastAsia="ru-RU"/>
        </w:rPr>
        <w:t xml:space="preserve">) и 3 </w:t>
      </w:r>
      <w:proofErr w:type="spellStart"/>
      <w:r w:rsidRPr="007312A3">
        <w:rPr>
          <w:rFonts w:ascii="Times New Roman" w:eastAsia="Times New Roman" w:hAnsi="Times New Roman" w:cs="Times New Roman"/>
          <w:color w:val="2D2D2D"/>
          <w:sz w:val="21"/>
          <w:szCs w:val="21"/>
          <w:lang w:eastAsia="ru-RU"/>
        </w:rPr>
        <w:t>кВ</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Um</w:t>
      </w:r>
      <w:proofErr w:type="spellEnd"/>
      <w:r w:rsidRPr="007312A3">
        <w:rPr>
          <w:rFonts w:ascii="Times New Roman" w:eastAsia="Times New Roman" w:hAnsi="Times New Roman" w:cs="Times New Roman"/>
          <w:color w:val="2D2D2D"/>
          <w:sz w:val="21"/>
          <w:szCs w:val="21"/>
          <w:lang w:eastAsia="ru-RU"/>
        </w:rPr>
        <w:t xml:space="preserve">=3,6 </w:t>
      </w:r>
      <w:proofErr w:type="spellStart"/>
      <w:r w:rsidRPr="007312A3">
        <w:rPr>
          <w:rFonts w:ascii="Times New Roman" w:eastAsia="Times New Roman" w:hAnsi="Times New Roman" w:cs="Times New Roman"/>
          <w:color w:val="2D2D2D"/>
          <w:sz w:val="21"/>
          <w:szCs w:val="21"/>
          <w:lang w:eastAsia="ru-RU"/>
        </w:rPr>
        <w:t>kV</w:t>
      </w:r>
      <w:proofErr w:type="spellEnd"/>
      <w:r w:rsidRPr="007312A3">
        <w:rPr>
          <w:rFonts w:ascii="Times New Roman" w:eastAsia="Times New Roman" w:hAnsi="Times New Roman" w:cs="Times New Roman"/>
          <w:color w:val="2D2D2D"/>
          <w:sz w:val="21"/>
          <w:szCs w:val="21"/>
          <w:lang w:eastAsia="ru-RU"/>
        </w:rPr>
        <w:t xml:space="preserve">) [IEC 60724 </w:t>
      </w:r>
      <w:proofErr w:type="spellStart"/>
      <w:r w:rsidRPr="007312A3">
        <w:rPr>
          <w:rFonts w:ascii="Times New Roman" w:eastAsia="Times New Roman" w:hAnsi="Times New Roman" w:cs="Times New Roman"/>
          <w:color w:val="2D2D2D"/>
          <w:sz w:val="21"/>
          <w:szCs w:val="21"/>
          <w:lang w:eastAsia="ru-RU"/>
        </w:rPr>
        <w:t>Short-circuit</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temperature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limits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of</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electric</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cables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with</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rated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voltages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of</w:t>
      </w:r>
      <w:proofErr w:type="spellEnd"/>
      <w:r w:rsidRPr="007312A3">
        <w:rPr>
          <w:rFonts w:ascii="Times New Roman" w:eastAsia="Times New Roman" w:hAnsi="Times New Roman" w:cs="Times New Roman"/>
          <w:color w:val="2D2D2D"/>
          <w:sz w:val="21"/>
          <w:szCs w:val="21"/>
          <w:lang w:eastAsia="ru-RU"/>
        </w:rPr>
        <w:t xml:space="preserve"> 1 </w:t>
      </w:r>
      <w:proofErr w:type="spellStart"/>
      <w:r w:rsidRPr="007312A3">
        <w:rPr>
          <w:rFonts w:ascii="Times New Roman" w:eastAsia="Times New Roman" w:hAnsi="Times New Roman" w:cs="Times New Roman"/>
          <w:color w:val="2D2D2D"/>
          <w:sz w:val="21"/>
          <w:szCs w:val="21"/>
          <w:lang w:eastAsia="ru-RU"/>
        </w:rPr>
        <w:t>kV</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Um</w:t>
      </w:r>
      <w:proofErr w:type="spellEnd"/>
      <w:r w:rsidRPr="007312A3">
        <w:rPr>
          <w:rFonts w:ascii="Times New Roman" w:eastAsia="Times New Roman" w:hAnsi="Times New Roman" w:cs="Times New Roman"/>
          <w:color w:val="2D2D2D"/>
          <w:sz w:val="21"/>
          <w:szCs w:val="21"/>
          <w:lang w:eastAsia="ru-RU"/>
        </w:rPr>
        <w:t xml:space="preserve">=1,2 </w:t>
      </w:r>
      <w:proofErr w:type="spellStart"/>
      <w:r w:rsidRPr="007312A3">
        <w:rPr>
          <w:rFonts w:ascii="Times New Roman" w:eastAsia="Times New Roman" w:hAnsi="Times New Roman" w:cs="Times New Roman"/>
          <w:color w:val="2D2D2D"/>
          <w:sz w:val="21"/>
          <w:szCs w:val="21"/>
          <w:lang w:eastAsia="ru-RU"/>
        </w:rPr>
        <w:t>kV</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3 </w:t>
      </w:r>
      <w:proofErr w:type="spellStart"/>
      <w:r w:rsidRPr="007312A3">
        <w:rPr>
          <w:rFonts w:ascii="Times New Roman" w:eastAsia="Times New Roman" w:hAnsi="Times New Roman" w:cs="Times New Roman"/>
          <w:color w:val="2D2D2D"/>
          <w:sz w:val="21"/>
          <w:szCs w:val="21"/>
          <w:lang w:eastAsia="ru-RU"/>
        </w:rPr>
        <w:t>kV</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Um</w:t>
      </w:r>
      <w:proofErr w:type="spellEnd"/>
      <w:r w:rsidRPr="007312A3">
        <w:rPr>
          <w:rFonts w:ascii="Times New Roman" w:eastAsia="Times New Roman" w:hAnsi="Times New Roman" w:cs="Times New Roman"/>
          <w:color w:val="2D2D2D"/>
          <w:sz w:val="21"/>
          <w:szCs w:val="21"/>
          <w:lang w:eastAsia="ru-RU"/>
        </w:rPr>
        <w:t xml:space="preserve">=3,6 </w:t>
      </w:r>
      <w:proofErr w:type="spellStart"/>
      <w:r w:rsidRPr="007312A3">
        <w:rPr>
          <w:rFonts w:ascii="Times New Roman" w:eastAsia="Times New Roman" w:hAnsi="Times New Roman" w:cs="Times New Roman"/>
          <w:color w:val="2D2D2D"/>
          <w:sz w:val="21"/>
          <w:szCs w:val="21"/>
          <w:lang w:eastAsia="ru-RU"/>
        </w:rPr>
        <w:t>kV</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МЭК 60898 (все части) Выключатели автоматические для максимальной токовой защиты установок бытового и аналогичного назначения. </w:t>
      </w:r>
      <w:r w:rsidRPr="007312A3">
        <w:rPr>
          <w:rFonts w:ascii="Times New Roman" w:eastAsia="Times New Roman" w:hAnsi="Times New Roman" w:cs="Times New Roman"/>
          <w:color w:val="2D2D2D"/>
          <w:sz w:val="21"/>
          <w:szCs w:val="21"/>
          <w:lang w:val="en-US" w:eastAsia="ru-RU"/>
        </w:rPr>
        <w:t>[IEC 60898 (all parts) Circuit-breakers for overcurrent protection for household and similar installations]</w:t>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60947-2 </w:t>
      </w:r>
      <w:r w:rsidRPr="007312A3">
        <w:rPr>
          <w:rFonts w:ascii="Times New Roman" w:eastAsia="Times New Roman" w:hAnsi="Times New Roman" w:cs="Times New Roman"/>
          <w:color w:val="2D2D2D"/>
          <w:sz w:val="21"/>
          <w:szCs w:val="21"/>
          <w:lang w:eastAsia="ru-RU"/>
        </w:rPr>
        <w:t>Аппаратура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коммутационная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механизмы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управления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низковольтные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комплектные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Часть</w:t>
      </w:r>
      <w:r w:rsidRPr="007312A3">
        <w:rPr>
          <w:rFonts w:ascii="Times New Roman" w:eastAsia="Times New Roman" w:hAnsi="Times New Roman" w:cs="Times New Roman"/>
          <w:color w:val="2D2D2D"/>
          <w:sz w:val="21"/>
          <w:szCs w:val="21"/>
          <w:lang w:val="en-US" w:eastAsia="ru-RU"/>
        </w:rPr>
        <w:t xml:space="preserve"> 2. </w:t>
      </w:r>
      <w:proofErr w:type="gramStart"/>
      <w:r w:rsidRPr="007312A3">
        <w:rPr>
          <w:rFonts w:ascii="Times New Roman" w:eastAsia="Times New Roman" w:hAnsi="Times New Roman" w:cs="Times New Roman"/>
          <w:color w:val="2D2D2D"/>
          <w:sz w:val="21"/>
          <w:szCs w:val="21"/>
          <w:lang w:eastAsia="ru-RU"/>
        </w:rPr>
        <w:t>Прерыватели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цепи</w:t>
      </w:r>
      <w:r w:rsidRPr="007312A3">
        <w:rPr>
          <w:rFonts w:ascii="Times New Roman" w:eastAsia="Times New Roman" w:hAnsi="Times New Roman" w:cs="Times New Roman"/>
          <w:color w:val="2D2D2D"/>
          <w:sz w:val="21"/>
          <w:szCs w:val="21"/>
          <w:lang w:val="en-US" w:eastAsia="ru-RU"/>
        </w:rPr>
        <w:t xml:space="preserve"> (IEC 60947-2 Low-voltage switchgear and </w:t>
      </w:r>
      <w:proofErr w:type="spellStart"/>
      <w:r w:rsidRPr="007312A3">
        <w:rPr>
          <w:rFonts w:ascii="Times New Roman" w:eastAsia="Times New Roman" w:hAnsi="Times New Roman" w:cs="Times New Roman"/>
          <w:color w:val="2D2D2D"/>
          <w:sz w:val="21"/>
          <w:szCs w:val="21"/>
          <w:lang w:val="en-US" w:eastAsia="ru-RU"/>
        </w:rPr>
        <w:t>controlgear</w:t>
      </w:r>
      <w:proofErr w:type="spellEnd"/>
      <w:r w:rsidRPr="007312A3">
        <w:rPr>
          <w:rFonts w:ascii="Times New Roman" w:eastAsia="Times New Roman" w:hAnsi="Times New Roman" w:cs="Times New Roman"/>
          <w:color w:val="2D2D2D"/>
          <w:sz w:val="21"/>
          <w:szCs w:val="21"/>
          <w:lang w:val="en-US" w:eastAsia="ru-RU"/>
        </w:rPr>
        <w:t xml:space="preserve"> - Part 2:</w:t>
      </w:r>
      <w:proofErr w:type="gramEnd"/>
      <w:r w:rsidRPr="007312A3">
        <w:rPr>
          <w:rFonts w:ascii="Times New Roman" w:eastAsia="Times New Roman" w:hAnsi="Times New Roman" w:cs="Times New Roman"/>
          <w:color w:val="2D2D2D"/>
          <w:sz w:val="21"/>
          <w:szCs w:val="21"/>
          <w:lang w:val="en-US" w:eastAsia="ru-RU"/>
        </w:rPr>
        <w:t xml:space="preserve"> Circuit-breakers</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60947-3 </w:t>
      </w:r>
      <w:r w:rsidRPr="007312A3">
        <w:rPr>
          <w:rFonts w:ascii="Times New Roman" w:eastAsia="Times New Roman" w:hAnsi="Times New Roman" w:cs="Times New Roman"/>
          <w:color w:val="2D2D2D"/>
          <w:sz w:val="21"/>
          <w:szCs w:val="21"/>
          <w:lang w:eastAsia="ru-RU"/>
        </w:rPr>
        <w:t>Аппаратура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коммутационная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механизмы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управления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низковольтные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комплектные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Часть</w:t>
      </w:r>
      <w:r w:rsidRPr="007312A3">
        <w:rPr>
          <w:rFonts w:ascii="Times New Roman" w:eastAsia="Times New Roman" w:hAnsi="Times New Roman" w:cs="Times New Roman"/>
          <w:color w:val="2D2D2D"/>
          <w:sz w:val="21"/>
          <w:szCs w:val="21"/>
          <w:lang w:val="en-US" w:eastAsia="ru-RU"/>
        </w:rPr>
        <w:t xml:space="preserve"> 3. </w:t>
      </w:r>
      <w:proofErr w:type="gramStart"/>
      <w:r w:rsidRPr="007312A3">
        <w:rPr>
          <w:rFonts w:ascii="Times New Roman" w:eastAsia="Times New Roman" w:hAnsi="Times New Roman" w:cs="Times New Roman"/>
          <w:color w:val="2D2D2D"/>
          <w:sz w:val="21"/>
          <w:szCs w:val="21"/>
          <w:lang w:eastAsia="ru-RU"/>
        </w:rPr>
        <w:t>Выключатели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разъединители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выключатели</w:t>
      </w:r>
      <w:r w:rsidRPr="007312A3">
        <w:rPr>
          <w:rFonts w:ascii="Times New Roman" w:eastAsia="Times New Roman" w:hAnsi="Times New Roman" w:cs="Times New Roman"/>
          <w:color w:val="2D2D2D"/>
          <w:sz w:val="21"/>
          <w:szCs w:val="21"/>
          <w:lang w:val="en-US" w:eastAsia="ru-RU"/>
        </w:rPr>
        <w:t>-</w:t>
      </w:r>
      <w:r w:rsidRPr="007312A3">
        <w:rPr>
          <w:rFonts w:ascii="Times New Roman" w:eastAsia="Times New Roman" w:hAnsi="Times New Roman" w:cs="Times New Roman"/>
          <w:color w:val="2D2D2D"/>
          <w:sz w:val="21"/>
          <w:szCs w:val="21"/>
          <w:lang w:eastAsia="ru-RU"/>
        </w:rPr>
        <w:t>разъединители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блоки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предохранителей</w:t>
      </w:r>
      <w:r w:rsidRPr="007312A3">
        <w:rPr>
          <w:rFonts w:ascii="Times New Roman" w:eastAsia="Times New Roman" w:hAnsi="Times New Roman" w:cs="Times New Roman"/>
          <w:color w:val="2D2D2D"/>
          <w:sz w:val="21"/>
          <w:szCs w:val="21"/>
          <w:lang w:val="en-US" w:eastAsia="ru-RU"/>
        </w:rPr>
        <w:t xml:space="preserve"> (IEC 60947-3 Low-voltage switchgear and </w:t>
      </w:r>
      <w:proofErr w:type="spellStart"/>
      <w:r w:rsidRPr="007312A3">
        <w:rPr>
          <w:rFonts w:ascii="Times New Roman" w:eastAsia="Times New Roman" w:hAnsi="Times New Roman" w:cs="Times New Roman"/>
          <w:color w:val="2D2D2D"/>
          <w:sz w:val="21"/>
          <w:szCs w:val="21"/>
          <w:lang w:val="en-US" w:eastAsia="ru-RU"/>
        </w:rPr>
        <w:t>controlgear</w:t>
      </w:r>
      <w:proofErr w:type="spellEnd"/>
      <w:r w:rsidRPr="007312A3">
        <w:rPr>
          <w:rFonts w:ascii="Times New Roman" w:eastAsia="Times New Roman" w:hAnsi="Times New Roman" w:cs="Times New Roman"/>
          <w:color w:val="2D2D2D"/>
          <w:sz w:val="21"/>
          <w:szCs w:val="21"/>
          <w:lang w:val="en-US" w:eastAsia="ru-RU"/>
        </w:rPr>
        <w:t xml:space="preserve"> - Part 3:</w:t>
      </w:r>
      <w:proofErr w:type="gramEnd"/>
      <w:r w:rsidRPr="007312A3">
        <w:rPr>
          <w:rFonts w:ascii="Times New Roman" w:eastAsia="Times New Roman" w:hAnsi="Times New Roman" w:cs="Times New Roman"/>
          <w:color w:val="2D2D2D"/>
          <w:sz w:val="21"/>
          <w:szCs w:val="21"/>
          <w:lang w:val="en-US" w:eastAsia="ru-RU"/>
        </w:rPr>
        <w:t xml:space="preserve"> Switches, </w:t>
      </w:r>
      <w:proofErr w:type="spellStart"/>
      <w:r w:rsidRPr="007312A3">
        <w:rPr>
          <w:rFonts w:ascii="Times New Roman" w:eastAsia="Times New Roman" w:hAnsi="Times New Roman" w:cs="Times New Roman"/>
          <w:color w:val="2D2D2D"/>
          <w:sz w:val="21"/>
          <w:szCs w:val="21"/>
          <w:lang w:val="en-US" w:eastAsia="ru-RU"/>
        </w:rPr>
        <w:t>disconnectors</w:t>
      </w:r>
      <w:proofErr w:type="spellEnd"/>
      <w:r w:rsidRPr="007312A3">
        <w:rPr>
          <w:rFonts w:ascii="Times New Roman" w:eastAsia="Times New Roman" w:hAnsi="Times New Roman" w:cs="Times New Roman"/>
          <w:color w:val="2D2D2D"/>
          <w:sz w:val="21"/>
          <w:szCs w:val="21"/>
          <w:lang w:val="en-US" w:eastAsia="ru-RU"/>
        </w:rPr>
        <w:t>, switch-</w:t>
      </w:r>
      <w:proofErr w:type="spellStart"/>
      <w:r w:rsidRPr="007312A3">
        <w:rPr>
          <w:rFonts w:ascii="Times New Roman" w:eastAsia="Times New Roman" w:hAnsi="Times New Roman" w:cs="Times New Roman"/>
          <w:color w:val="2D2D2D"/>
          <w:sz w:val="21"/>
          <w:szCs w:val="21"/>
          <w:lang w:val="en-US" w:eastAsia="ru-RU"/>
        </w:rPr>
        <w:t>disconnectors</w:t>
      </w:r>
      <w:proofErr w:type="spellEnd"/>
      <w:r w:rsidRPr="007312A3">
        <w:rPr>
          <w:rFonts w:ascii="Times New Roman" w:eastAsia="Times New Roman" w:hAnsi="Times New Roman" w:cs="Times New Roman"/>
          <w:color w:val="2D2D2D"/>
          <w:sz w:val="21"/>
          <w:szCs w:val="21"/>
          <w:lang w:val="en-US" w:eastAsia="ru-RU"/>
        </w:rPr>
        <w:t xml:space="preserve"> and fuse-combination units</w:t>
      </w:r>
      <w:proofErr w:type="gramStart"/>
      <w:r w:rsidRPr="007312A3">
        <w:rPr>
          <w:rFonts w:ascii="Times New Roman" w:eastAsia="Times New Roman" w:hAnsi="Times New Roman" w:cs="Times New Roman"/>
          <w:color w:val="2D2D2D"/>
          <w:sz w:val="21"/>
          <w:szCs w:val="21"/>
          <w:lang w:val="en-US" w:eastAsia="ru-RU"/>
        </w:rPr>
        <w:t>)</w:t>
      </w:r>
      <w:proofErr w:type="gramEnd"/>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МЭК</w:t>
      </w:r>
      <w:r w:rsidRPr="007312A3">
        <w:rPr>
          <w:rFonts w:ascii="Times New Roman" w:eastAsia="Times New Roman" w:hAnsi="Times New Roman" w:cs="Times New Roman"/>
          <w:color w:val="2D2D2D"/>
          <w:sz w:val="21"/>
          <w:szCs w:val="21"/>
          <w:lang w:val="en-US" w:eastAsia="ru-RU"/>
        </w:rPr>
        <w:t xml:space="preserve"> 60947-6-2 </w:t>
      </w:r>
      <w:r w:rsidRPr="007312A3">
        <w:rPr>
          <w:rFonts w:ascii="Times New Roman" w:eastAsia="Times New Roman" w:hAnsi="Times New Roman" w:cs="Times New Roman"/>
          <w:color w:val="2D2D2D"/>
          <w:sz w:val="21"/>
          <w:szCs w:val="21"/>
          <w:lang w:eastAsia="ru-RU"/>
        </w:rPr>
        <w:t>Аппаратура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коммутационная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механизмы</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управления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низковольтные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комплектные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 xml:space="preserve">Часть 6-2. Многофункциональная аппаратура. </w:t>
      </w:r>
      <w:proofErr w:type="gramStart"/>
      <w:r w:rsidRPr="007312A3">
        <w:rPr>
          <w:rFonts w:ascii="Times New Roman" w:eastAsia="Times New Roman" w:hAnsi="Times New Roman" w:cs="Times New Roman"/>
          <w:color w:val="2D2D2D"/>
          <w:sz w:val="21"/>
          <w:szCs w:val="21"/>
          <w:lang w:eastAsia="ru-RU"/>
        </w:rPr>
        <w:t xml:space="preserve">Коммутационные устройства (или аппаратура) управления и защиты (CPS) [IEC 60947-6-2 </w:t>
      </w:r>
      <w:proofErr w:type="spellStart"/>
      <w:r w:rsidRPr="007312A3">
        <w:rPr>
          <w:rFonts w:ascii="Times New Roman" w:eastAsia="Times New Roman" w:hAnsi="Times New Roman" w:cs="Times New Roman"/>
          <w:color w:val="2D2D2D"/>
          <w:sz w:val="21"/>
          <w:szCs w:val="21"/>
          <w:lang w:eastAsia="ru-RU"/>
        </w:rPr>
        <w:t>Low-voltage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switchgear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controlgear</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6-2: </w:t>
      </w:r>
      <w:proofErr w:type="spellStart"/>
      <w:r w:rsidRPr="007312A3">
        <w:rPr>
          <w:rFonts w:ascii="Times New Roman" w:eastAsia="Times New Roman" w:hAnsi="Times New Roman" w:cs="Times New Roman"/>
          <w:color w:val="2D2D2D"/>
          <w:sz w:val="21"/>
          <w:szCs w:val="21"/>
          <w:lang w:eastAsia="ru-RU"/>
        </w:rPr>
        <w:t>Multiple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function</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equipment</w:t>
      </w:r>
      <w:proofErr w:type="spellEnd"/>
      <w:r w:rsidRPr="007312A3">
        <w:rPr>
          <w:rFonts w:ascii="Times New Roman" w:eastAsia="Times New Roman" w:hAnsi="Times New Roman" w:cs="Times New Roman"/>
          <w:color w:val="2D2D2D"/>
          <w:sz w:val="21"/>
          <w:szCs w:val="21"/>
          <w:lang w:eastAsia="ru-RU"/>
        </w:rPr>
        <w:t xml:space="preserve">. </w:t>
      </w:r>
      <w:proofErr w:type="gramStart"/>
      <w:r w:rsidRPr="007312A3">
        <w:rPr>
          <w:rFonts w:ascii="Times New Roman" w:eastAsia="Times New Roman" w:hAnsi="Times New Roman" w:cs="Times New Roman"/>
          <w:color w:val="2D2D2D"/>
          <w:sz w:val="21"/>
          <w:szCs w:val="21"/>
          <w:lang w:eastAsia="ru-RU"/>
        </w:rPr>
        <w:t xml:space="preserve">Control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protective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switching</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devices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equipment</w:t>
      </w:r>
      <w:proofErr w:type="spellEnd"/>
      <w:r w:rsidRPr="007312A3">
        <w:rPr>
          <w:rFonts w:ascii="Times New Roman" w:eastAsia="Times New Roman" w:hAnsi="Times New Roman" w:cs="Times New Roman"/>
          <w:color w:val="2D2D2D"/>
          <w:sz w:val="21"/>
          <w:szCs w:val="21"/>
          <w:lang w:eastAsia="ru-RU"/>
        </w:rPr>
        <w:t>) (CPS)]</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МЭК 61009 (все части) Выключатели автоматические, работающие на остаточном токе, со встроенной защитой от сверхтоков бытовые и аналогичного назначения (</w:t>
      </w:r>
      <w:proofErr w:type="spellStart"/>
      <w:r w:rsidRPr="007312A3">
        <w:rPr>
          <w:rFonts w:ascii="Times New Roman" w:eastAsia="Times New Roman" w:hAnsi="Times New Roman" w:cs="Times New Roman"/>
          <w:color w:val="2D2D2D"/>
          <w:sz w:val="21"/>
          <w:szCs w:val="21"/>
          <w:lang w:eastAsia="ru-RU"/>
        </w:rPr>
        <w:t>RCBO's</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IEC 61009 (</w:t>
      </w:r>
      <w:proofErr w:type="spellStart"/>
      <w:r w:rsidRPr="007312A3">
        <w:rPr>
          <w:rFonts w:ascii="Times New Roman" w:eastAsia="Times New Roman" w:hAnsi="Times New Roman" w:cs="Times New Roman"/>
          <w:color w:val="2D2D2D"/>
          <w:sz w:val="21"/>
          <w:szCs w:val="21"/>
          <w:lang w:eastAsia="ru-RU"/>
        </w:rPr>
        <w:t>all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parts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Residual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current</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operated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circuit-breakers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with</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integral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overcurrent</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protection</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for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household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similar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uses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RCBOs</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МЭК 61534 (все части) Системы </w:t>
      </w:r>
      <w:proofErr w:type="spellStart"/>
      <w:r w:rsidRPr="007312A3">
        <w:rPr>
          <w:rFonts w:ascii="Times New Roman" w:eastAsia="Times New Roman" w:hAnsi="Times New Roman" w:cs="Times New Roman"/>
          <w:color w:val="2D2D2D"/>
          <w:sz w:val="21"/>
          <w:szCs w:val="21"/>
          <w:lang w:eastAsia="ru-RU"/>
        </w:rPr>
        <w:t>шинопроводов</w:t>
      </w:r>
      <w:proofErr w:type="spellEnd"/>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IEC 61534 (</w:t>
      </w:r>
      <w:proofErr w:type="spellStart"/>
      <w:r w:rsidRPr="007312A3">
        <w:rPr>
          <w:rFonts w:ascii="Times New Roman" w:eastAsia="Times New Roman" w:hAnsi="Times New Roman" w:cs="Times New Roman"/>
          <w:color w:val="2D2D2D"/>
          <w:sz w:val="21"/>
          <w:szCs w:val="21"/>
          <w:lang w:eastAsia="ru-RU"/>
        </w:rPr>
        <w:t>all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parts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Powertrack</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systems</w:t>
      </w:r>
      <w:proofErr w:type="spellEnd"/>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430.3 Общие требования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br/>
        <w:t xml:space="preserve">Защитные устройства должны отключать любой сверхток в проводниках электрической цепи прежде, чем такой ток может вызвать опасность из-за тепловых или механических воздействий, вредных для изоляции, соединений, </w:t>
      </w:r>
      <w:proofErr w:type="spellStart"/>
      <w:r w:rsidRPr="007312A3">
        <w:rPr>
          <w:rFonts w:ascii="Times New Roman" w:eastAsia="Times New Roman" w:hAnsi="Times New Roman" w:cs="Times New Roman"/>
          <w:color w:val="2D2D2D"/>
          <w:sz w:val="21"/>
          <w:szCs w:val="21"/>
          <w:lang w:eastAsia="ru-RU"/>
        </w:rPr>
        <w:t>оконцеваний</w:t>
      </w:r>
      <w:proofErr w:type="spellEnd"/>
      <w:r w:rsidRPr="007312A3">
        <w:rPr>
          <w:rFonts w:ascii="Times New Roman" w:eastAsia="Times New Roman" w:hAnsi="Times New Roman" w:cs="Times New Roman"/>
          <w:color w:val="2D2D2D"/>
          <w:sz w:val="21"/>
          <w:szCs w:val="21"/>
          <w:lang w:eastAsia="ru-RU"/>
        </w:rPr>
        <w:t xml:space="preserve"> или материалов, окружающих проводники.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288" w:lineRule="atLeast"/>
        <w:textAlignment w:val="baseline"/>
        <w:rPr>
          <w:rFonts w:ascii="Times New Roman" w:eastAsia="Times New Roman" w:hAnsi="Times New Roman" w:cs="Times New Roman"/>
          <w:color w:val="3C3C3C"/>
          <w:sz w:val="41"/>
          <w:szCs w:val="41"/>
          <w:lang w:eastAsia="ru-RU"/>
        </w:rPr>
      </w:pPr>
      <w:r w:rsidRPr="007312A3">
        <w:rPr>
          <w:rFonts w:ascii="Times New Roman" w:eastAsia="Times New Roman" w:hAnsi="Times New Roman" w:cs="Times New Roman"/>
          <w:color w:val="3C3C3C"/>
          <w:sz w:val="41"/>
          <w:szCs w:val="41"/>
          <w:lang w:eastAsia="ru-RU"/>
        </w:rPr>
        <w:t>     431 Требования к различным типам цепей</w:t>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431.1 Защита линейных проводников</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431.1.1 Обнаружение сверхтока должно быть обеспечено для всех линейных проводников, кроме случаев, приведенных в 431.1.2.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Это должно вызвать разъединение проводника, в котором сверхток обнаружен, но не обязательно разъединение других рабочих проводников.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Если разъединение одной фазы может привести к опасности, например в случае питания трехфазного двигателя, должны быть приняты соответствующие меры.</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431.1.2 В системах </w:t>
      </w:r>
      <w:proofErr w:type="gramStart"/>
      <w:r w:rsidRPr="007312A3">
        <w:rPr>
          <w:rFonts w:ascii="Times New Roman" w:eastAsia="Times New Roman" w:hAnsi="Times New Roman" w:cs="Times New Roman"/>
          <w:color w:val="2D2D2D"/>
          <w:sz w:val="21"/>
          <w:szCs w:val="21"/>
          <w:lang w:eastAsia="ru-RU"/>
        </w:rPr>
        <w:t>ТТ</w:t>
      </w:r>
      <w:proofErr w:type="gramEnd"/>
      <w:r w:rsidRPr="007312A3">
        <w:rPr>
          <w:rFonts w:ascii="Times New Roman" w:eastAsia="Times New Roman" w:hAnsi="Times New Roman" w:cs="Times New Roman"/>
          <w:color w:val="2D2D2D"/>
          <w:sz w:val="21"/>
          <w:szCs w:val="21"/>
          <w:lang w:eastAsia="ru-RU"/>
        </w:rPr>
        <w:t xml:space="preserve"> или TN, для цепей, подключенных к линейным проводникам и в которых нейтральный проводник не используется для распределения, допускается не предусматривать обнаружение сверхтока в одном из линейных проводников, при условии, что одновременно выполняются следующие условия: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 на стороне источника питания этой цепи имеется защита для обнаружения несимметричной нагрузки и предназначенная для разъединения всех линейных проводников;</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на стороне нагрузки защитного устройства, упомянутого в перечислении а), нейтральный проводник не используется для распределения от искусственной нейтральной точки.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431.2 Защита нейтрального проводника</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431.2.1 Системы ТТ или TN</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w:t>
      </w:r>
      <w:proofErr w:type="gramEnd"/>
      <w:r w:rsidRPr="007312A3">
        <w:rPr>
          <w:rFonts w:ascii="Times New Roman" w:eastAsia="Times New Roman" w:hAnsi="Times New Roman" w:cs="Times New Roman"/>
          <w:color w:val="2D2D2D"/>
          <w:sz w:val="21"/>
          <w:szCs w:val="21"/>
          <w:lang w:eastAsia="ru-RU"/>
        </w:rPr>
        <w:t xml:space="preserve"> случае, если площадь поперечного сечения нейтрального проводника эквивалентна сечению линейных проводников и ожидаемый ток в нейтральном проводнике не превышает значения тока в линейном проводнике, то нет необходимости в обнаружении сверхтока для нейтрального проводника или установки отключающего устройства для этого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Если площадь поперечного сечения нейтрального проводника меньше чем у линейного, необходимо обеспечить обнаружение сверхтока в нейтральном проводнике. Это обнаружение должно вызвать разъединение линейных проводников, но не обязательно нейтрального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t>В обоих случаях нейтральный проводник должен быть защищен от тока короткого замыкания.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Эта защита может быть обеспечена защитным устройством от сверхтока линейных проводников. В этом случае нет необходимости обеспечения защиты от сверхтока в нейтральном проводнике или в установке отключающего устройства для этого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 случае если ожидаемый ток в нейтральном проводнике превышает значение тока в линейных проводниках, то применяют требования 431.2.3.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За исключением разъединения, требования для нейтрального проводника применяют к PEN проводнику.</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431.2.2 IT-системы</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w:t>
      </w:r>
      <w:proofErr w:type="gramEnd"/>
      <w:r w:rsidRPr="007312A3">
        <w:rPr>
          <w:rFonts w:ascii="Times New Roman" w:eastAsia="Times New Roman" w:hAnsi="Times New Roman" w:cs="Times New Roman"/>
          <w:color w:val="2D2D2D"/>
          <w:sz w:val="21"/>
          <w:szCs w:val="21"/>
          <w:lang w:eastAsia="ru-RU"/>
        </w:rPr>
        <w:t xml:space="preserve"> системе с распределительной </w:t>
      </w:r>
      <w:proofErr w:type="spellStart"/>
      <w:r w:rsidRPr="007312A3">
        <w:rPr>
          <w:rFonts w:ascii="Times New Roman" w:eastAsia="Times New Roman" w:hAnsi="Times New Roman" w:cs="Times New Roman"/>
          <w:color w:val="2D2D2D"/>
          <w:sz w:val="21"/>
          <w:szCs w:val="21"/>
          <w:lang w:eastAsia="ru-RU"/>
        </w:rPr>
        <w:t>нейтралью</w:t>
      </w:r>
      <w:proofErr w:type="spellEnd"/>
      <w:r w:rsidRPr="007312A3">
        <w:rPr>
          <w:rFonts w:ascii="Times New Roman" w:eastAsia="Times New Roman" w:hAnsi="Times New Roman" w:cs="Times New Roman"/>
          <w:color w:val="2D2D2D"/>
          <w:sz w:val="21"/>
          <w:szCs w:val="21"/>
          <w:lang w:eastAsia="ru-RU"/>
        </w:rPr>
        <w:t xml:space="preserve"> необходимо обеспечить обнаружение сверхтока для нейтральных проводников каждой цепи. Обнаружение сверхтока должно вызвать разъединение всех рабочих проводников соответствующей цепи, включая нейтральный проводник. </w:t>
      </w:r>
      <w:proofErr w:type="gramStart"/>
      <w:r w:rsidRPr="007312A3">
        <w:rPr>
          <w:rFonts w:ascii="Times New Roman" w:eastAsia="Times New Roman" w:hAnsi="Times New Roman" w:cs="Times New Roman"/>
          <w:color w:val="2D2D2D"/>
          <w:sz w:val="21"/>
          <w:szCs w:val="21"/>
          <w:lang w:eastAsia="ru-RU"/>
        </w:rPr>
        <w:t>Эта мера не является необходимой, если: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данный нейтральный проводник эффективно защищается от сверхтока, а защитное устройство установлено со стороны питания, например, на вводе в установку или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если данная цепь защищается защитным устройством, управляемым дифференциальным током с расчетным дифференциальным током, не превышающим 0,2 от длительно допустимого тока соответствующего нейтрального проводника.</w:t>
      </w:r>
      <w:proofErr w:type="gramEnd"/>
      <w:r w:rsidRPr="007312A3">
        <w:rPr>
          <w:rFonts w:ascii="Times New Roman" w:eastAsia="Times New Roman" w:hAnsi="Times New Roman" w:cs="Times New Roman"/>
          <w:color w:val="2D2D2D"/>
          <w:sz w:val="21"/>
          <w:szCs w:val="21"/>
          <w:lang w:eastAsia="ru-RU"/>
        </w:rPr>
        <w:t xml:space="preserve"> Это устройство должно отключать все рабочие проводники соответствующей цепи, включая нейтральный проводник. Устройство должно иметь достаточную отключающую способность для всех полюсов.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Примечание - IT-систему с </w:t>
      </w:r>
      <w:proofErr w:type="gramStart"/>
      <w:r w:rsidRPr="007312A3">
        <w:rPr>
          <w:rFonts w:ascii="Times New Roman" w:eastAsia="Times New Roman" w:hAnsi="Times New Roman" w:cs="Times New Roman"/>
          <w:color w:val="2D2D2D"/>
          <w:sz w:val="21"/>
          <w:szCs w:val="21"/>
          <w:lang w:eastAsia="ru-RU"/>
        </w:rPr>
        <w:t>распределенной</w:t>
      </w:r>
      <w:proofErr w:type="gram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нейтралью</w:t>
      </w:r>
      <w:proofErr w:type="spellEnd"/>
      <w:r w:rsidRPr="007312A3">
        <w:rPr>
          <w:rFonts w:ascii="Times New Roman" w:eastAsia="Times New Roman" w:hAnsi="Times New Roman" w:cs="Times New Roman"/>
          <w:color w:val="2D2D2D"/>
          <w:sz w:val="21"/>
          <w:szCs w:val="21"/>
          <w:lang w:eastAsia="ru-RU"/>
        </w:rPr>
        <w:t xml:space="preserve"> использовать не рекомендуется.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431.2.3 Токи высших гармоник</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Обнаружение перегрузки должно быть обеспечено для нейтрального проводника в многофазной схеме, где гармонический состав токов в линейных проводниках таков, что ожидаемое значение тока в нейтральном проводнике может превысить длительно допустимый ток. Обнаружение перегрузки в нейтральном проводнике должно вызывать разъединение линейных проводников, но не обязательно нейтрального проводника. Там где нейтральный проводник разъединяется, применяют 431.3.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Требования относительно защиты нейтральных проводников приведены в МЭК 60364-5-52.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lastRenderedPageBreak/>
        <w:t>431.3 Разъединение и повторное соединение нейтрального проводника в многофазных системах</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Там, где требуется разъединение нейтрального проводника, разъединение и повторное соединение выполняется таким образом, чтобы нейтральный проводник не был разъединен до разъединения линейных проводников и был повторно соединен одновременно с или перед соединением линейных проводников.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432 Классификация защитных устройств</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Защитные устройства классифицируются в соответствии с 432.1-432.3.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432.1 Устройства, обеспечивающие защиту от тока перегрузки и от тока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За исключением требования, приведенного в 434.5.1, устройства защиты от тока перегрузки и от тока короткого замыкания должны быть способными к отключению любого сверхтока, включая ожидаемое значение тока короткого замыкания в точке, где устройство установлено. </w:t>
      </w:r>
      <w:proofErr w:type="gramStart"/>
      <w:r w:rsidRPr="007312A3">
        <w:rPr>
          <w:rFonts w:ascii="Times New Roman" w:eastAsia="Times New Roman" w:hAnsi="Times New Roman" w:cs="Times New Roman"/>
          <w:color w:val="2D2D2D"/>
          <w:sz w:val="21"/>
          <w:szCs w:val="21"/>
          <w:lang w:eastAsia="ru-RU"/>
        </w:rPr>
        <w:t>В качестве таких устройств могут использоваться: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автоматические выключатели с комбинированными </w:t>
      </w:r>
      <w:proofErr w:type="spellStart"/>
      <w:r w:rsidRPr="007312A3">
        <w:rPr>
          <w:rFonts w:ascii="Times New Roman" w:eastAsia="Times New Roman" w:hAnsi="Times New Roman" w:cs="Times New Roman"/>
          <w:color w:val="2D2D2D"/>
          <w:sz w:val="21"/>
          <w:szCs w:val="21"/>
          <w:lang w:eastAsia="ru-RU"/>
        </w:rPr>
        <w:t>расцепителями</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выключатели в сочетании с предохранителями;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предохранители с плавкими вставками с характеристикой </w:t>
      </w:r>
      <w:proofErr w:type="spellStart"/>
      <w:r w:rsidRPr="007312A3">
        <w:rPr>
          <w:rFonts w:ascii="Times New Roman" w:eastAsia="Times New Roman" w:hAnsi="Times New Roman" w:cs="Times New Roman"/>
          <w:color w:val="2D2D2D"/>
          <w:sz w:val="21"/>
          <w:szCs w:val="21"/>
          <w:lang w:eastAsia="ru-RU"/>
        </w:rPr>
        <w:t>gG</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Плавкий предохранитель включает все части, которые формируют комплектное защитное устройство.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2 - Не исключается возможность использования других защитных устройств, если выполняются требования 433.1 и 434.5.</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432.2 Устройства, обеспечивающие защиту только от тока перегрузки</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br/>
        <w:t>Защитные устройства должны удовлетворить требованиям раздела 433 и могут иметь отключающую способность ниже значения ожидаемого тока короткого замыкания в точке, где устройства устанавливаются.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Обычно применяют устройства с обратно зависимой времятоковой характеристикой.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Примечание 2 - Предохранители с плавкими вставками типа </w:t>
      </w:r>
      <w:proofErr w:type="spellStart"/>
      <w:r w:rsidRPr="007312A3">
        <w:rPr>
          <w:rFonts w:ascii="Times New Roman" w:eastAsia="Times New Roman" w:hAnsi="Times New Roman" w:cs="Times New Roman"/>
          <w:color w:val="2D2D2D"/>
          <w:sz w:val="21"/>
          <w:szCs w:val="21"/>
          <w:lang w:eastAsia="ru-RU"/>
        </w:rPr>
        <w:t>аМ</w:t>
      </w:r>
      <w:proofErr w:type="spellEnd"/>
      <w:r w:rsidRPr="007312A3">
        <w:rPr>
          <w:rFonts w:ascii="Times New Roman" w:eastAsia="Times New Roman" w:hAnsi="Times New Roman" w:cs="Times New Roman"/>
          <w:color w:val="2D2D2D"/>
          <w:sz w:val="21"/>
          <w:szCs w:val="21"/>
          <w:lang w:eastAsia="ru-RU"/>
        </w:rPr>
        <w:t xml:space="preserve"> не предназначены для защиты от перегрузки.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432.3 Устройства, обеспечивающие защиту только от тока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Защитные устройства, обеспечивающие защиту только от тока короткого замыкания, могут устанавливаться там, где защита от перегрузки достигается другими средствами </w:t>
      </w:r>
      <w:proofErr w:type="gramStart"/>
      <w:r w:rsidRPr="007312A3">
        <w:rPr>
          <w:rFonts w:ascii="Times New Roman" w:eastAsia="Times New Roman" w:hAnsi="Times New Roman" w:cs="Times New Roman"/>
          <w:color w:val="2D2D2D"/>
          <w:sz w:val="21"/>
          <w:szCs w:val="21"/>
          <w:lang w:eastAsia="ru-RU"/>
        </w:rPr>
        <w:t>или</w:t>
      </w:r>
      <w:proofErr w:type="gramEnd"/>
      <w:r w:rsidRPr="007312A3">
        <w:rPr>
          <w:rFonts w:ascii="Times New Roman" w:eastAsia="Times New Roman" w:hAnsi="Times New Roman" w:cs="Times New Roman"/>
          <w:color w:val="2D2D2D"/>
          <w:sz w:val="21"/>
          <w:szCs w:val="21"/>
          <w:lang w:eastAsia="ru-RU"/>
        </w:rPr>
        <w:t xml:space="preserve"> где в соответствии с требованиями раздела 433 допускается не устанавливать защиту от перегрузки. Такое устройство должно быть способным к отключению любого сверхтока, включая ожидаемое значение тока короткого замыкания в точке, где устройство установлено. Такое устройство должно удовлетворить требованиям раздела 434.</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roofErr w:type="gramStart"/>
      <w:r w:rsidRPr="007312A3">
        <w:rPr>
          <w:rFonts w:ascii="Times New Roman" w:eastAsia="Times New Roman" w:hAnsi="Times New Roman" w:cs="Times New Roman"/>
          <w:color w:val="2D2D2D"/>
          <w:sz w:val="21"/>
          <w:szCs w:val="21"/>
          <w:lang w:eastAsia="ru-RU"/>
        </w:rPr>
        <w:t>В качестве таких устройств могут использоваться: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автоматические выключатели только с электромагнитными </w:t>
      </w:r>
      <w:proofErr w:type="spellStart"/>
      <w:r w:rsidRPr="007312A3">
        <w:rPr>
          <w:rFonts w:ascii="Times New Roman" w:eastAsia="Times New Roman" w:hAnsi="Times New Roman" w:cs="Times New Roman"/>
          <w:color w:val="2D2D2D"/>
          <w:sz w:val="21"/>
          <w:szCs w:val="21"/>
          <w:lang w:eastAsia="ru-RU"/>
        </w:rPr>
        <w:t>расцепителями</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предохранители с плавкими вставками с характеристикой </w:t>
      </w:r>
      <w:proofErr w:type="spellStart"/>
      <w:r w:rsidRPr="007312A3">
        <w:rPr>
          <w:rFonts w:ascii="Times New Roman" w:eastAsia="Times New Roman" w:hAnsi="Times New Roman" w:cs="Times New Roman"/>
          <w:color w:val="2D2D2D"/>
          <w:sz w:val="21"/>
          <w:szCs w:val="21"/>
          <w:lang w:eastAsia="ru-RU"/>
        </w:rPr>
        <w:t>gG</w:t>
      </w:r>
      <w:proofErr w:type="spellEnd"/>
      <w:r w:rsidRPr="007312A3">
        <w:rPr>
          <w:rFonts w:ascii="Times New Roman" w:eastAsia="Times New Roman" w:hAnsi="Times New Roman" w:cs="Times New Roman"/>
          <w:color w:val="2D2D2D"/>
          <w:sz w:val="21"/>
          <w:szCs w:val="21"/>
          <w:lang w:eastAsia="ru-RU"/>
        </w:rPr>
        <w:t xml:space="preserve"> и </w:t>
      </w:r>
      <w:proofErr w:type="spellStart"/>
      <w:r w:rsidRPr="007312A3">
        <w:rPr>
          <w:rFonts w:ascii="Times New Roman" w:eastAsia="Times New Roman" w:hAnsi="Times New Roman" w:cs="Times New Roman"/>
          <w:color w:val="2D2D2D"/>
          <w:sz w:val="21"/>
          <w:szCs w:val="21"/>
          <w:lang w:eastAsia="ru-RU"/>
        </w:rPr>
        <w:t>аМ</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432.4 Характеристики защитных устройств</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Рабочие характеристики устройств защиты от сверхтока должны удовлетворять требованиям, установленным в МЭК 60898, МЭК 60947-2, МЭК 60947-6-2, МЭК 61009, МЭК 60269-2, МЭК 60269-3, МЭК 60269-4 или МЭК 60947-3.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Примечание - Не исключается использование других устройств защиты при условии, что их времятоковые характеристики обеспечивают эквивалентный уровень защиты к </w:t>
      </w:r>
      <w:proofErr w:type="gramStart"/>
      <w:r w:rsidRPr="007312A3">
        <w:rPr>
          <w:rFonts w:ascii="Times New Roman" w:eastAsia="Times New Roman" w:hAnsi="Times New Roman" w:cs="Times New Roman"/>
          <w:color w:val="2D2D2D"/>
          <w:sz w:val="21"/>
          <w:szCs w:val="21"/>
          <w:lang w:eastAsia="ru-RU"/>
        </w:rPr>
        <w:t>установленному</w:t>
      </w:r>
      <w:proofErr w:type="gramEnd"/>
      <w:r w:rsidRPr="007312A3">
        <w:rPr>
          <w:rFonts w:ascii="Times New Roman" w:eastAsia="Times New Roman" w:hAnsi="Times New Roman" w:cs="Times New Roman"/>
          <w:color w:val="2D2D2D"/>
          <w:sz w:val="21"/>
          <w:szCs w:val="21"/>
          <w:lang w:eastAsia="ru-RU"/>
        </w:rPr>
        <w:t xml:space="preserve"> в этом разделе.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lastRenderedPageBreak/>
        <w:t>433 Защита от тока перегрузки</w:t>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433.1 Координация между проводниками и защитными устройствами от перегрузки</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Рабочие характеристики устройства, защищающего кабель от перегрузки, должны удовлетворять двум следующим условиям:</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28675" cy="219075"/>
            <wp:effectExtent l="0" t="0" r="9525" b="9525"/>
            <wp:docPr id="151" name="Рисунок 15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(1)</w:t>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733425" cy="219075"/>
            <wp:effectExtent l="0" t="0" r="9525" b="9525"/>
            <wp:docPr id="150" name="Рисунок 15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(2)</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49" name="Прямоугольник 14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LnlgMAAMU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NgcMue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расчетный ток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48" name="Прямоугольник 14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BI5WBa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длительно допустимый ток кабеля (см. раздел 523);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7" name="Прямоугольник 14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4B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номинальный ток защитного устройства.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Для регулируемых защитных устройств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6" name="Прямоугольник 14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Tw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является текущей выбранной </w:t>
      </w:r>
      <w:proofErr w:type="spellStart"/>
      <w:r w:rsidRPr="007312A3">
        <w:rPr>
          <w:rFonts w:ascii="Times New Roman" w:eastAsia="Times New Roman" w:hAnsi="Times New Roman" w:cs="Times New Roman"/>
          <w:color w:val="2D2D2D"/>
          <w:sz w:val="21"/>
          <w:szCs w:val="21"/>
          <w:lang w:eastAsia="ru-RU"/>
        </w:rPr>
        <w:t>уставкой</w:t>
      </w:r>
      <w:proofErr w:type="spellEnd"/>
      <w:r w:rsidRPr="007312A3">
        <w:rPr>
          <w:rFonts w:ascii="Times New Roman" w:eastAsia="Times New Roman" w:hAnsi="Times New Roman" w:cs="Times New Roman"/>
          <w:color w:val="2D2D2D"/>
          <w:sz w:val="21"/>
          <w:szCs w:val="21"/>
          <w:lang w:eastAsia="ru-RU"/>
        </w:rPr>
        <w:t xml:space="preserve"> срабатывания;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5" name="Прямоугольник 14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s4lg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ток надежного отключения защитного устройства за заданное стандартное время.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Значение тока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4" name="Прямоугольник 14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Jlg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гарантирующего надежное отключение защитного устройства, должно быть указано производителем или принимается в соответствии со стандартом на изделие.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Если защита в соответствии с этим пунктом, возможно, не обеспечивает защиту в определенных случаях, например, от длительного сверхтока меньшего, чем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3" name="Прямоугольник 14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в этих случаях должен рассматриваться вопрос о выборе кабеля с большей площадью поперечного сечения.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2 -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42" name="Прямоугольник 14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jJlgMAAMU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JNDaMm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расчетный ток линейного проводника или длительный ток нейтрального проводника в случае высокого уровня третьей гармоники.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3 - Ток надежного отключения защитного устройства, заданное стандартное значение, может также быть обозначен как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28600"/>
                <wp:effectExtent l="0" t="0" r="0" b="0"/>
                <wp:docPr id="141" name="Прямоугольник 14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40" name="Прямоугольник 14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согласно стандартам на изделие. Обозначения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28600"/>
                <wp:effectExtent l="0" t="0" r="0" b="0"/>
                <wp:docPr id="139" name="Прямоугольник 13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38" name="Прямоугольник 13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являются дополнительными по отношению к </w:t>
      </w:r>
      <w:proofErr w:type="gramStart"/>
      <w:r w:rsidRPr="007312A3">
        <w:rPr>
          <w:rFonts w:ascii="Times New Roman" w:eastAsia="Times New Roman" w:hAnsi="Times New Roman" w:cs="Times New Roman"/>
          <w:color w:val="2D2D2D"/>
          <w:sz w:val="21"/>
          <w:szCs w:val="21"/>
          <w:lang w:eastAsia="ru-RU"/>
        </w:rPr>
        <w:t>обозначению</w:t>
      </w:r>
      <w:proofErr w:type="gramEnd"/>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37" name="Прямоугольник 13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следует обращать внимание на корректное применение значений и индексов.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4 - См. приложение</w:t>
      </w:r>
      <w:proofErr w:type="gramStart"/>
      <w:r w:rsidRPr="007312A3">
        <w:rPr>
          <w:rFonts w:ascii="Times New Roman" w:eastAsia="Times New Roman" w:hAnsi="Times New Roman" w:cs="Times New Roman"/>
          <w:color w:val="2D2D2D"/>
          <w:sz w:val="21"/>
          <w:szCs w:val="21"/>
          <w:lang w:eastAsia="ru-RU"/>
        </w:rPr>
        <w:t xml:space="preserve"> В</w:t>
      </w:r>
      <w:proofErr w:type="gramEnd"/>
      <w:r w:rsidRPr="007312A3">
        <w:rPr>
          <w:rFonts w:ascii="Times New Roman" w:eastAsia="Times New Roman" w:hAnsi="Times New Roman" w:cs="Times New Roman"/>
          <w:color w:val="2D2D2D"/>
          <w:sz w:val="21"/>
          <w:szCs w:val="21"/>
          <w:lang w:eastAsia="ru-RU"/>
        </w:rPr>
        <w:t xml:space="preserve"> для иллюстрации условий (1) и (2) из 433.1.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t>Примечание 5 - В качестве расчетного тока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36" name="Прямоугольник 13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BlgMAAMU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MkakgG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можно принять фактический текущий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135" name="Прямоугольник 13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после применения поправочных коэффициентов (см. раздел 311).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433.2 Места установки устройств защиты от перегрузки</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433.2.1 Устройства защиты от перегрузки должны быть установлены в точках, где происходит изменение параметров сети, такие как изменение площади поперечного сечения, материала проводников, способа монтажа или расположения, приводящих к снижению значений длительно допустимых токов проводников, за исключением случаев, приведенных в 433.2.2 и 433.3.</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433.2.2 Устройство, защищающее проводник от перегрузки, может быть установлено за точкой изменения (изменение площади поперечного сечения, материала проводников, способа монтажа или расположения), если на участке между точкой, где происходит изменение, и местом установки защитного устройства нет ни ответвленных цепей, ни розеток и </w:t>
      </w:r>
      <w:proofErr w:type="gramStart"/>
      <w:r w:rsidRPr="007312A3">
        <w:rPr>
          <w:rFonts w:ascii="Times New Roman" w:eastAsia="Times New Roman" w:hAnsi="Times New Roman" w:cs="Times New Roman"/>
          <w:color w:val="2D2D2D"/>
          <w:sz w:val="21"/>
          <w:szCs w:val="21"/>
          <w:lang w:eastAsia="ru-RU"/>
        </w:rPr>
        <w:t>соблюдается</w:t>
      </w:r>
      <w:proofErr w:type="gramEnd"/>
      <w:r w:rsidRPr="007312A3">
        <w:rPr>
          <w:rFonts w:ascii="Times New Roman" w:eastAsia="Times New Roman" w:hAnsi="Times New Roman" w:cs="Times New Roman"/>
          <w:color w:val="2D2D2D"/>
          <w:sz w:val="21"/>
          <w:szCs w:val="21"/>
          <w:lang w:eastAsia="ru-RU"/>
        </w:rPr>
        <w:t xml:space="preserve"> по крайней мере одно из следующих двух условий:</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 проводник защищен от тока короткого замыкания в соответствии с требованиями раздела 434;</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длина проводника не превышает 3 м и он установлен таким способом, чтобы был сведен к минимуму риск короткого замыкания, возникновения пожара или поражения людей электрическим током (см. 434.2.1).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Установка согласно перечислению а) - см. рисунок С.1. Установка согласно перечислению b) - см. рисунок С.2.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433.3 Места, не требующие установки устройств защиты от перегрузки</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Требования этого подраздела не распространяются на установки, расположенные в пожароопасных или взрывоопасных зонах </w:t>
      </w:r>
      <w:proofErr w:type="gramStart"/>
      <w:r w:rsidRPr="007312A3">
        <w:rPr>
          <w:rFonts w:ascii="Times New Roman" w:eastAsia="Times New Roman" w:hAnsi="Times New Roman" w:cs="Times New Roman"/>
          <w:color w:val="2D2D2D"/>
          <w:sz w:val="21"/>
          <w:szCs w:val="21"/>
          <w:lang w:eastAsia="ru-RU"/>
        </w:rPr>
        <w:t>или</w:t>
      </w:r>
      <w:proofErr w:type="gramEnd"/>
      <w:r w:rsidRPr="007312A3">
        <w:rPr>
          <w:rFonts w:ascii="Times New Roman" w:eastAsia="Times New Roman" w:hAnsi="Times New Roman" w:cs="Times New Roman"/>
          <w:color w:val="2D2D2D"/>
          <w:sz w:val="21"/>
          <w:szCs w:val="21"/>
          <w:lang w:eastAsia="ru-RU"/>
        </w:rPr>
        <w:t xml:space="preserve"> где требования для специальных установок и мест расположения определяются специальными условиями.</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433.3.1 Общие требования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Устройства для защиты от перегрузки не устанавливают:</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a) для проводника, расположенного на стороне нагрузки, где происходят изменение площади поперечного сечения, материала проводников, способа монтажа или расположения, который </w:t>
      </w:r>
      <w:r w:rsidRPr="007312A3">
        <w:rPr>
          <w:rFonts w:ascii="Times New Roman" w:eastAsia="Times New Roman" w:hAnsi="Times New Roman" w:cs="Times New Roman"/>
          <w:color w:val="2D2D2D"/>
          <w:sz w:val="21"/>
          <w:szCs w:val="21"/>
          <w:lang w:eastAsia="ru-RU"/>
        </w:rPr>
        <w:lastRenderedPageBreak/>
        <w:t>эффективно защищается от перегрузки защитным устройством, расположенным на стороне питания;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для проводника, для которого маловероятно протекание тока перегрузки при условии, что этот проводник защищен от тока короткого замыкания в соответствии с требованиями раздела 434 и у него нет ни ответвленных цепей, ни розеток;</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c) если с </w:t>
      </w:r>
      <w:proofErr w:type="spellStart"/>
      <w:r w:rsidRPr="007312A3">
        <w:rPr>
          <w:rFonts w:ascii="Times New Roman" w:eastAsia="Times New Roman" w:hAnsi="Times New Roman" w:cs="Times New Roman"/>
          <w:color w:val="2D2D2D"/>
          <w:sz w:val="21"/>
          <w:szCs w:val="21"/>
          <w:lang w:eastAsia="ru-RU"/>
        </w:rPr>
        <w:t>электроснабжающей</w:t>
      </w:r>
      <w:proofErr w:type="spellEnd"/>
      <w:r w:rsidRPr="007312A3">
        <w:rPr>
          <w:rFonts w:ascii="Times New Roman" w:eastAsia="Times New Roman" w:hAnsi="Times New Roman" w:cs="Times New Roman"/>
          <w:color w:val="2D2D2D"/>
          <w:sz w:val="21"/>
          <w:szCs w:val="21"/>
          <w:lang w:eastAsia="ru-RU"/>
        </w:rPr>
        <w:t xml:space="preserve"> организацией согласованы вопросы защиты от перегрузки со стороны питания на </w:t>
      </w:r>
      <w:proofErr w:type="gramStart"/>
      <w:r w:rsidRPr="007312A3">
        <w:rPr>
          <w:rFonts w:ascii="Times New Roman" w:eastAsia="Times New Roman" w:hAnsi="Times New Roman" w:cs="Times New Roman"/>
          <w:color w:val="2D2D2D"/>
          <w:sz w:val="21"/>
          <w:szCs w:val="21"/>
          <w:lang w:eastAsia="ru-RU"/>
        </w:rPr>
        <w:t>вводе</w:t>
      </w:r>
      <w:proofErr w:type="gramEnd"/>
      <w:r w:rsidRPr="007312A3">
        <w:rPr>
          <w:rFonts w:ascii="Times New Roman" w:eastAsia="Times New Roman" w:hAnsi="Times New Roman" w:cs="Times New Roman"/>
          <w:color w:val="2D2D2D"/>
          <w:sz w:val="21"/>
          <w:szCs w:val="21"/>
          <w:lang w:eastAsia="ru-RU"/>
        </w:rPr>
        <w:t xml:space="preserve"> в установку и что эта защита обеспечивает защиту части установки между вводом и распределительными шинами установки, после которых защита от перегрузки обеспечивается;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d) для цепей телекоммуникаций, управления, сигнализации и т.п.</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Установки согласно перечислениям а), b) и d) - см. рисунок С.3.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433.3.2 Места установки или места, не требующие установки устройств защиты от перегрузки в IT-системах</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433.3.2.1 Приведенные в 433.2.2 и 433.3.1 требования о необходимости установки или отказа от установки устройств защиты от перегрузки не применимы к IT-системам, если каждая цепь, не защищенная от перегрузки, защищается одним из следующих средств:</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 использование защитных мер, установленных в разделе 412 МЭК 60364-4-41;</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защита каждой цепи защитным устройством дифференциального тока, которое будет мгновенно срабатывать при втором повреждении;</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c) для постоянно контролируемых систем только с использованием системы контроля изоляции, которая также: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вызывает разъединение цепи при первом повреждении или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дает сигнал, указывающий на присутствие повреждения. Повреждение должно быть устранено в соответствии с эксплуатационными требованиями и оценке степени риска при втором повреждении.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Рекомендуется установить систему контроля повреждения изоляции согласно МЭК 61557-9 [7]. Применение такой системы позволяет обнаружить и определить местоположение повреждения изоляции без прерывания питания.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433.3.2.2</w:t>
      </w:r>
      <w:proofErr w:type="gramStart"/>
      <w:r w:rsidRPr="007312A3">
        <w:rPr>
          <w:rFonts w:ascii="Times New Roman" w:eastAsia="Times New Roman" w:hAnsi="Times New Roman" w:cs="Times New Roman"/>
          <w:color w:val="2D2D2D"/>
          <w:sz w:val="21"/>
          <w:szCs w:val="21"/>
          <w:lang w:eastAsia="ru-RU"/>
        </w:rPr>
        <w:t xml:space="preserve"> В</w:t>
      </w:r>
      <w:proofErr w:type="gramEnd"/>
      <w:r w:rsidRPr="007312A3">
        <w:rPr>
          <w:rFonts w:ascii="Times New Roman" w:eastAsia="Times New Roman" w:hAnsi="Times New Roman" w:cs="Times New Roman"/>
          <w:color w:val="2D2D2D"/>
          <w:sz w:val="21"/>
          <w:szCs w:val="21"/>
          <w:lang w:eastAsia="ru-RU"/>
        </w:rPr>
        <w:t xml:space="preserve"> IT-системах без нейтрального проводника защитное устройство от перегрузки может не устанавливаться в одном из линейных проводников, если защитное устройство дифференциального тока устанавливается в каждой цепи.</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433.3.3 Случаи, когда должен быть рассмотрен вопрос об отказе от установки устройства защиты от перегрузки из соображений безопасности</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br/>
        <w:t>Д</w:t>
      </w:r>
      <w:proofErr w:type="gramEnd"/>
      <w:r w:rsidRPr="007312A3">
        <w:rPr>
          <w:rFonts w:ascii="Times New Roman" w:eastAsia="Times New Roman" w:hAnsi="Times New Roman" w:cs="Times New Roman"/>
          <w:color w:val="2D2D2D"/>
          <w:sz w:val="21"/>
          <w:szCs w:val="21"/>
          <w:lang w:eastAsia="ru-RU"/>
        </w:rPr>
        <w:t>опускается не устанавливать устройства для защиты от перегрузки в цепях питания оборудования, если внезапное разъединение цепи может вызвать опасность или повреждение. Примеры таких случаев включают в себя: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цепи возбуждения вращающихся машин;</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цепи питания подъемных магнитов;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вторичные цепи трансформаторов тока;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цепи питания устройств тушения пожара;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цепи питания систем безопасности (сигнализация, газовые аварийные сигналы и т.д.).</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В таких случаях следует обратить внимание на необходимость получения аварийного сигнала перегрузки.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433.4 Защита от перегрузки проводников, соединенных параллельно</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Если общее защитное устройство защищает несколько проводников, соединенных параллельно, то в цепях параллельных проводников не должно быть ответвлений или устройств разъединения или переключения.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Этот подпункт не запрещает использование кольцевых групповых цепей.</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433.4.1 Равномерное распределение токов между параллельными проводниками</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w:t>
      </w:r>
      <w:proofErr w:type="gramEnd"/>
      <w:r w:rsidRPr="007312A3">
        <w:rPr>
          <w:rFonts w:ascii="Times New Roman" w:eastAsia="Times New Roman" w:hAnsi="Times New Roman" w:cs="Times New Roman"/>
          <w:color w:val="2D2D2D"/>
          <w:sz w:val="21"/>
          <w:szCs w:val="21"/>
          <w:lang w:eastAsia="ru-RU"/>
        </w:rPr>
        <w:t>сли общее защитное устройство защищает несколько проводников, соединенных параллельно, токи в которых одинаковы, то в качестве 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34" name="Прямоугольник 13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c4lgMAAMU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BxXNzi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используемого в 433.1, принимается сумма длительно допустимых токов различных проводников при условии выполнения требований МЭК 60364-5-52 [пункт 523.7, перечисление 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433.4.2 Неравномерное распределение токов между параллельными проводниками</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Т</w:t>
      </w:r>
      <w:proofErr w:type="gramEnd"/>
      <w:r w:rsidRPr="007312A3">
        <w:rPr>
          <w:rFonts w:ascii="Times New Roman" w:eastAsia="Times New Roman" w:hAnsi="Times New Roman" w:cs="Times New Roman"/>
          <w:color w:val="2D2D2D"/>
          <w:sz w:val="21"/>
          <w:szCs w:val="21"/>
          <w:lang w:eastAsia="ru-RU"/>
        </w:rPr>
        <w:t>ам где использование единственного проводника, на фазу, нерационально и токи в параллельных проводниках неравны, расчетный ток и требования для защиты от перегрузки для каждого проводника нужно рассмотреть индивидуально.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Токи в параллельных проводниках считаются неравными, если различие между какими-либо токами больше чем 10% расчетного тока для каждого проводника (см. приложение</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раздел А.2).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434 Защиты от тока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Этот стандарт рассматривает только случаи короткого замыкания между проводниками, принадлежащими одной и той же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434.1 Определение ожидаемых токов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Ожидаемые токи короткого замыкания должны быть определены для всех узловых точек цепи. Определение может быть выполнено или вычислением, или измерением.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Ожидаемые значения токов короткого замыкания в точке присоединения питания могут быть получены от службы коммунального электроснабжения.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434.2 Места установки устройств защиты от тока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Устройства для защиты от тока короткого замыкания следует устанавливать в точках, где сокращение площади поперечного сечения проводников или другие изменения вызывают изменение значений длительно допустимых токов проводников, за исключением случаев, приведенных в 434.2.1, 434.2.2 или 434.3.</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434.2.1 Различные случаи, рассматриваемые в этом подразделе, не распространяются на установки, расположенные в пожароопасных или взрывоопасных зонах </w:t>
      </w:r>
      <w:proofErr w:type="gramStart"/>
      <w:r w:rsidRPr="007312A3">
        <w:rPr>
          <w:rFonts w:ascii="Times New Roman" w:eastAsia="Times New Roman" w:hAnsi="Times New Roman" w:cs="Times New Roman"/>
          <w:color w:val="2D2D2D"/>
          <w:sz w:val="21"/>
          <w:szCs w:val="21"/>
          <w:lang w:eastAsia="ru-RU"/>
        </w:rPr>
        <w:t>или</w:t>
      </w:r>
      <w:proofErr w:type="gramEnd"/>
      <w:r w:rsidRPr="007312A3">
        <w:rPr>
          <w:rFonts w:ascii="Times New Roman" w:eastAsia="Times New Roman" w:hAnsi="Times New Roman" w:cs="Times New Roman"/>
          <w:color w:val="2D2D2D"/>
          <w:sz w:val="21"/>
          <w:szCs w:val="21"/>
          <w:lang w:eastAsia="ru-RU"/>
        </w:rPr>
        <w:t xml:space="preserve"> где требования для специальных установок и местам их расположения определяются специальными условиями. Устройство для защиты от короткого замыкания может быть установлено, дополнительно </w:t>
      </w:r>
      <w:proofErr w:type="gramStart"/>
      <w:r w:rsidRPr="007312A3">
        <w:rPr>
          <w:rFonts w:ascii="Times New Roman" w:eastAsia="Times New Roman" w:hAnsi="Times New Roman" w:cs="Times New Roman"/>
          <w:color w:val="2D2D2D"/>
          <w:sz w:val="21"/>
          <w:szCs w:val="21"/>
          <w:lang w:eastAsia="ru-RU"/>
        </w:rPr>
        <w:t>к</w:t>
      </w:r>
      <w:proofErr w:type="gramEnd"/>
      <w:r w:rsidRPr="007312A3">
        <w:rPr>
          <w:rFonts w:ascii="Times New Roman" w:eastAsia="Times New Roman" w:hAnsi="Times New Roman" w:cs="Times New Roman"/>
          <w:color w:val="2D2D2D"/>
          <w:sz w:val="21"/>
          <w:szCs w:val="21"/>
          <w:lang w:eastAsia="ru-RU"/>
        </w:rPr>
        <w:t xml:space="preserve"> указанным в 434.2, при следующих условиях.</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 части проводника между точкой уменьшения площади поперечного сечения или другого изменения и местом установки защитного устройства не должно быть никаких ответвлений или розеток и эта часть проводника должна: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 не превышать 3 м по длине,</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t xml:space="preserve">b) быть </w:t>
      </w:r>
      <w:proofErr w:type="spellStart"/>
      <w:r w:rsidRPr="007312A3">
        <w:rPr>
          <w:rFonts w:ascii="Times New Roman" w:eastAsia="Times New Roman" w:hAnsi="Times New Roman" w:cs="Times New Roman"/>
          <w:color w:val="2D2D2D"/>
          <w:sz w:val="21"/>
          <w:szCs w:val="21"/>
          <w:lang w:eastAsia="ru-RU"/>
        </w:rPr>
        <w:t>смонтированна</w:t>
      </w:r>
      <w:proofErr w:type="spellEnd"/>
      <w:r w:rsidRPr="007312A3">
        <w:rPr>
          <w:rFonts w:ascii="Times New Roman" w:eastAsia="Times New Roman" w:hAnsi="Times New Roman" w:cs="Times New Roman"/>
          <w:color w:val="2D2D2D"/>
          <w:sz w:val="21"/>
          <w:szCs w:val="21"/>
          <w:lang w:eastAsia="ru-RU"/>
        </w:rPr>
        <w:t xml:space="preserve"> таким образом, чтобы свести к минимуму риск короткого замыкания.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Это условие может быть выполнено, например, путем усиления защиты электропроводок от внешних воздействий.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2 - См. рисунок D.1;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c) не располагаться вблизи горючих материалов.</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434.2.2 Защитное устройство может быть установлено со стороны питания перед участком уменьшенного сечения или другим изменением при условии, что обладает рабочей характеристикой, которая защищает электропроводку, расположенную на стороне нагрузки, от токов короткого замыкания в соответствии с требованиями 434.5.2.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Требования 434.2.2 могут быть обеспечены в соответствии с методом, приведенным в приложении D.</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434.3 Места, не требующие установки устройств защиты от токов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Не требуется установка устройств защиты от короткого замыкания при условии, что одновременно выполняются следующие условия: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монтаж электропроводки проводится таким образом, чтобы свести к минимуму риск короткого замыкания [см. перечисление b) 434.2.1];</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электропроводки не должны быть расположены вблизи горючих материалов.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Устройства защиты от короткого замыкания могут не устанавливаться для применений, таких как:</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 проводники, соединяющие генераторы, преобразователи, выпрямители, аккумуляторные батареи с соответствующими панелями управления, на которых размещены защитные устройства;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цепи, где разъединение может вызвать опасность для работы установок (см. 433.3.3);</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c) определенные схемы измерения;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d) в случае, если с </w:t>
      </w:r>
      <w:proofErr w:type="spellStart"/>
      <w:r w:rsidRPr="007312A3">
        <w:rPr>
          <w:rFonts w:ascii="Times New Roman" w:eastAsia="Times New Roman" w:hAnsi="Times New Roman" w:cs="Times New Roman"/>
          <w:color w:val="2D2D2D"/>
          <w:sz w:val="21"/>
          <w:szCs w:val="21"/>
          <w:lang w:eastAsia="ru-RU"/>
        </w:rPr>
        <w:t>электроснабжающей</w:t>
      </w:r>
      <w:proofErr w:type="spellEnd"/>
      <w:r w:rsidRPr="007312A3">
        <w:rPr>
          <w:rFonts w:ascii="Times New Roman" w:eastAsia="Times New Roman" w:hAnsi="Times New Roman" w:cs="Times New Roman"/>
          <w:color w:val="2D2D2D"/>
          <w:sz w:val="21"/>
          <w:szCs w:val="21"/>
          <w:lang w:eastAsia="ru-RU"/>
        </w:rPr>
        <w:t xml:space="preserve"> организацией согласованы вопросы защиты от короткого замыкания на вводе в установку со стороны питания и что эта защита обеспечивает защиту части установки между вводом и распределительными шинами установки, после которых защита от короткого замыкания обеспечивается.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434.4 Защита от тока короткого замыкания проводников, соединенных параллельно</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Общее защитное устройство может защитить проводники, соединенные параллельно, от коротких замыканий в цепи при условии, что рабочие характеристики этого устройства гарантируют его эффективную работу, если повреждение происходит в самом тяжелом случае в одном из параллельных проводников. Считается, что ток короткого замыкания распределен между параллельными проводниками относительно равномерно. Так может рассматриваться повреждение кольцевых групповых цепей.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Если работа общего защитного устройства не эффективна, то должны быть приняты одна или несколько следующих мер:</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а) Электропроводка должна быть выполнена таким способом, чтобы снизить до минимума риск возникновения короткого замыкания в любом параллельном проводнике, например, с помощью защиты от механического повреждения, и проводники должны быть смонтированы таким способом, чтобы снизить до минимума риск пожара или опасность поражения людей электрическим током.</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Для двух проводников, соединенных параллельно, защитное устройство должно быть установлено со стороны питания для каждого параллельного проводника.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c) Если число соединенных параллельно проводников больше двух, то защитное устройство должно быть установлено со стороны питания и со стороны нагрузки для каждого параллельного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Пояснения к требованиям данного пункта приведены в разделе А.3.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434.5 Характеристики устройств защиты от токов короткого замыкания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Любое устройство защиты от токов короткого замыкания должно удовлетворять требованиям, приведенным в 434.5.1.</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434.5.1 Расчетная отключающая способность должна быть не меньше ожидаемого максимального значения тока короткого замыкания в месте установки устройства защиты.</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Допускается применение устройств с более низкой отключающей способностью, если </w:t>
      </w:r>
      <w:proofErr w:type="gramStart"/>
      <w:r w:rsidRPr="007312A3">
        <w:rPr>
          <w:rFonts w:ascii="Times New Roman" w:eastAsia="Times New Roman" w:hAnsi="Times New Roman" w:cs="Times New Roman"/>
          <w:color w:val="2D2D2D"/>
          <w:sz w:val="21"/>
          <w:szCs w:val="21"/>
          <w:lang w:eastAsia="ru-RU"/>
        </w:rPr>
        <w:t>защитное устройство, имеющее необходимую отключающую способность установлено</w:t>
      </w:r>
      <w:proofErr w:type="gramEnd"/>
      <w:r w:rsidRPr="007312A3">
        <w:rPr>
          <w:rFonts w:ascii="Times New Roman" w:eastAsia="Times New Roman" w:hAnsi="Times New Roman" w:cs="Times New Roman"/>
          <w:color w:val="2D2D2D"/>
          <w:sz w:val="21"/>
          <w:szCs w:val="21"/>
          <w:lang w:eastAsia="ru-RU"/>
        </w:rPr>
        <w:t xml:space="preserve"> на стороне питания. В </w:t>
      </w:r>
      <w:r w:rsidRPr="007312A3">
        <w:rPr>
          <w:rFonts w:ascii="Times New Roman" w:eastAsia="Times New Roman" w:hAnsi="Times New Roman" w:cs="Times New Roman"/>
          <w:color w:val="2D2D2D"/>
          <w:sz w:val="21"/>
          <w:szCs w:val="21"/>
          <w:lang w:eastAsia="ru-RU"/>
        </w:rPr>
        <w:lastRenderedPageBreak/>
        <w:t>этом случае характеристики устройств должны быть согласованы таким образом, чтобы энергия, пропущенная этими двумя устройствами, не превышала допустимое значение, которому может противостоять без повреждения устройство защиты на стороне нагрузки и проводники, которые защищены этими устройствами.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В определенных случаях должны быть приняты во внимание другие характеристики, такие как динамические усилия и энергия дуги для устройства на стороне нагрузки. Параметры, требующие согласования характеристик, должны быть получены от изготовителей устройств.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434.5.2</w:t>
      </w:r>
      <w:proofErr w:type="gramStart"/>
      <w:r w:rsidRPr="007312A3">
        <w:rPr>
          <w:rFonts w:ascii="Times New Roman" w:eastAsia="Times New Roman" w:hAnsi="Times New Roman" w:cs="Times New Roman"/>
          <w:color w:val="2D2D2D"/>
          <w:sz w:val="21"/>
          <w:szCs w:val="21"/>
          <w:lang w:eastAsia="ru-RU"/>
        </w:rPr>
        <w:t xml:space="preserve"> Д</w:t>
      </w:r>
      <w:proofErr w:type="gramEnd"/>
      <w:r w:rsidRPr="007312A3">
        <w:rPr>
          <w:rFonts w:ascii="Times New Roman" w:eastAsia="Times New Roman" w:hAnsi="Times New Roman" w:cs="Times New Roman"/>
          <w:color w:val="2D2D2D"/>
          <w:sz w:val="21"/>
          <w:szCs w:val="21"/>
          <w:lang w:eastAsia="ru-RU"/>
        </w:rPr>
        <w:t xml:space="preserve">ля кабелей и изолированных проводников время отключения полного тока короткого замыкания в любой точке цепи не должно превышать время, в течение которого достигается допустимая температура изоляции проводников. Для защитных устройств </w:t>
      </w:r>
      <w:proofErr w:type="gramStart"/>
      <w:r w:rsidRPr="007312A3">
        <w:rPr>
          <w:rFonts w:ascii="Times New Roman" w:eastAsia="Times New Roman" w:hAnsi="Times New Roman" w:cs="Times New Roman"/>
          <w:color w:val="2D2D2D"/>
          <w:sz w:val="21"/>
          <w:szCs w:val="21"/>
          <w:lang w:eastAsia="ru-RU"/>
        </w:rPr>
        <w:t>с</w:t>
      </w:r>
      <w:proofErr w:type="gramEnd"/>
      <w:r w:rsidRPr="007312A3">
        <w:rPr>
          <w:rFonts w:ascii="Times New Roman" w:eastAsia="Times New Roman" w:hAnsi="Times New Roman" w:cs="Times New Roman"/>
          <w:color w:val="2D2D2D"/>
          <w:sz w:val="21"/>
          <w:szCs w:val="21"/>
          <w:lang w:eastAsia="ru-RU"/>
        </w:rPr>
        <w:t xml:space="preserve"> времени срабатывания меньше 0,1 с и при значительной асимметрии тока, </w:t>
      </w:r>
      <w:proofErr w:type="spellStart"/>
      <w:r w:rsidRPr="007312A3">
        <w:rPr>
          <w:rFonts w:ascii="Times New Roman" w:eastAsia="Times New Roman" w:hAnsi="Times New Roman" w:cs="Times New Roman"/>
          <w:color w:val="2D2D2D"/>
          <w:sz w:val="21"/>
          <w:szCs w:val="21"/>
          <w:lang w:eastAsia="ru-RU"/>
        </w:rPr>
        <w:t>токоограничение</w:t>
      </w:r>
      <w:proofErr w:type="spellEnd"/>
      <w:r w:rsidRPr="007312A3">
        <w:rPr>
          <w:rFonts w:ascii="Times New Roman" w:eastAsia="Times New Roman" w:hAnsi="Times New Roman" w:cs="Times New Roman"/>
          <w:color w:val="2D2D2D"/>
          <w:sz w:val="21"/>
          <w:szCs w:val="21"/>
          <w:lang w:eastAsia="ru-RU"/>
        </w:rPr>
        <w:t xml:space="preserve"> устройства защиты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28600"/>
                <wp:effectExtent l="0" t="0" r="0" b="0"/>
                <wp:docPr id="133" name="Прямоугольник 13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должно быть больше чем значение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132" name="Прямоугольник 13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указанное производителем.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Таблица 43А - 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31" name="Прямоугольник 13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qY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DUqsqY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для проводников</w:t>
      </w:r>
      <w:r w:rsidRPr="007312A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920"/>
        <w:gridCol w:w="646"/>
        <w:gridCol w:w="638"/>
        <w:gridCol w:w="698"/>
        <w:gridCol w:w="637"/>
        <w:gridCol w:w="1362"/>
        <w:gridCol w:w="1311"/>
        <w:gridCol w:w="1065"/>
        <w:gridCol w:w="1078"/>
      </w:tblGrid>
      <w:tr w:rsidR="007312A3" w:rsidRPr="007312A3" w:rsidTr="007312A3">
        <w:trPr>
          <w:trHeight w:val="15"/>
        </w:trPr>
        <w:tc>
          <w:tcPr>
            <w:tcW w:w="2772"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739"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739"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924"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739"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663"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47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294"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294"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r>
      <w:tr w:rsidR="007312A3" w:rsidRPr="007312A3" w:rsidTr="007312A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Характеристика проводника и условия его применения</w:t>
            </w:r>
          </w:p>
        </w:tc>
        <w:tc>
          <w:tcPr>
            <w:tcW w:w="887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Материал изоляции</w:t>
            </w:r>
          </w:p>
        </w:tc>
      </w:tr>
      <w:tr w:rsidR="007312A3" w:rsidRPr="007312A3" w:rsidTr="007312A3">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PVC Термопласт</w:t>
            </w: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PVC</w:t>
            </w:r>
            <w:r w:rsidRPr="007312A3">
              <w:rPr>
                <w:rFonts w:ascii="Times New Roman" w:eastAsia="Times New Roman" w:hAnsi="Times New Roman" w:cs="Times New Roman"/>
                <w:color w:val="2D2D2D"/>
                <w:sz w:val="21"/>
                <w:szCs w:val="21"/>
                <w:lang w:eastAsia="ru-RU"/>
              </w:rPr>
              <w:br/>
              <w:t>Термопласт 90</w:t>
            </w:r>
            <w:proofErr w:type="gramStart"/>
            <w:r w:rsidRPr="007312A3">
              <w:rPr>
                <w:rFonts w:ascii="Times New Roman" w:eastAsia="Times New Roman" w:hAnsi="Times New Roman" w:cs="Times New Roman"/>
                <w:color w:val="2D2D2D"/>
                <w:sz w:val="21"/>
                <w:szCs w:val="21"/>
                <w:lang w:eastAsia="ru-RU"/>
              </w:rPr>
              <w:t xml:space="preserve"> °С</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EPR XLPE Реактопласт</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Резина 60</w:t>
            </w:r>
            <w:proofErr w:type="gramStart"/>
            <w:r w:rsidRPr="007312A3">
              <w:rPr>
                <w:rFonts w:ascii="Times New Roman" w:eastAsia="Times New Roman" w:hAnsi="Times New Roman" w:cs="Times New Roman"/>
                <w:color w:val="2D2D2D"/>
                <w:sz w:val="21"/>
                <w:szCs w:val="21"/>
                <w:lang w:eastAsia="ru-RU"/>
              </w:rPr>
              <w:t xml:space="preserve"> °С</w:t>
            </w:r>
            <w:proofErr w:type="gramEnd"/>
            <w:r w:rsidRPr="007312A3">
              <w:rPr>
                <w:rFonts w:ascii="Times New Roman" w:eastAsia="Times New Roman" w:hAnsi="Times New Roman" w:cs="Times New Roman"/>
                <w:color w:val="2D2D2D"/>
                <w:sz w:val="21"/>
                <w:szCs w:val="21"/>
                <w:lang w:eastAsia="ru-RU"/>
              </w:rPr>
              <w:t xml:space="preserve"> Реактопласт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Минеральная</w:t>
            </w:r>
          </w:p>
        </w:tc>
      </w:tr>
      <w:tr w:rsidR="007312A3" w:rsidRPr="007312A3" w:rsidTr="007312A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PVC оболочка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7312A3">
              <w:rPr>
                <w:rFonts w:ascii="Times New Roman" w:eastAsia="Times New Roman" w:hAnsi="Times New Roman" w:cs="Times New Roman"/>
                <w:color w:val="2D2D2D"/>
                <w:sz w:val="21"/>
                <w:szCs w:val="21"/>
                <w:lang w:eastAsia="ru-RU"/>
              </w:rPr>
              <w:t>Голый</w:t>
            </w:r>
            <w:proofErr w:type="gramEnd"/>
            <w:r w:rsidRPr="007312A3">
              <w:rPr>
                <w:rFonts w:ascii="Times New Roman" w:eastAsia="Times New Roman" w:hAnsi="Times New Roman" w:cs="Times New Roman"/>
                <w:color w:val="2D2D2D"/>
                <w:sz w:val="21"/>
                <w:szCs w:val="21"/>
                <w:lang w:eastAsia="ru-RU"/>
              </w:rPr>
              <w:t xml:space="preserve"> без оболочки</w:t>
            </w:r>
          </w:p>
        </w:tc>
      </w:tr>
      <w:tr w:rsidR="007312A3" w:rsidRPr="007312A3" w:rsidTr="007312A3">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Поперечное сечение проводника, </w:t>
            </w:r>
            <w:proofErr w:type="gramStart"/>
            <w:r w:rsidRPr="007312A3">
              <w:rPr>
                <w:rFonts w:ascii="Times New Roman" w:eastAsia="Times New Roman" w:hAnsi="Times New Roman" w:cs="Times New Roman"/>
                <w:color w:val="2D2D2D"/>
                <w:sz w:val="21"/>
                <w:szCs w:val="21"/>
                <w:lang w:eastAsia="ru-RU"/>
              </w:rPr>
              <w:t>мм</w:t>
            </w:r>
            <w:proofErr w:type="gram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30" name="Прямоугольник 13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I9HIgKXAwAAxQYAAA4A&#10;AAAAAAAAAAAAAAAALgIAAGRycy9lMm9Eb2MueG1sUEsBAi0AFAAGAAgAAAAhABK7BZvcAAAAAwEA&#10;AA8AAAAAAAAAAAAAAAAA8QUAAGRycy9kb3ducmV2LnhtbFBLBQYAAAAABAAEAPMAAAD6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&lt;300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&gt;300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&lt;300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&gt;300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r>
      <w:tr w:rsidR="007312A3" w:rsidRPr="007312A3" w:rsidTr="007312A3">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Начальная температура, °</w:t>
            </w:r>
            <w:proofErr w:type="gramStart"/>
            <w:r w:rsidRPr="007312A3">
              <w:rPr>
                <w:rFonts w:ascii="Times New Roman" w:eastAsia="Times New Roman" w:hAnsi="Times New Roman" w:cs="Times New Roman"/>
                <w:color w:val="2D2D2D"/>
                <w:sz w:val="21"/>
                <w:szCs w:val="21"/>
                <w:lang w:eastAsia="ru-RU"/>
              </w:rPr>
              <w:t>С</w:t>
            </w:r>
            <w:proofErr w:type="gramEnd"/>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70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105</w:t>
            </w:r>
          </w:p>
        </w:tc>
      </w:tr>
      <w:tr w:rsidR="007312A3" w:rsidRPr="007312A3" w:rsidTr="007312A3">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Конечная температура, °</w:t>
            </w:r>
            <w:proofErr w:type="gramStart"/>
            <w:r w:rsidRPr="007312A3">
              <w:rPr>
                <w:rFonts w:ascii="Times New Roman" w:eastAsia="Times New Roman" w:hAnsi="Times New Roman" w:cs="Times New Roman"/>
                <w:color w:val="2D2D2D"/>
                <w:sz w:val="21"/>
                <w:szCs w:val="21"/>
                <w:lang w:eastAsia="ru-RU"/>
              </w:rPr>
              <w:t>С</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250</w:t>
            </w:r>
          </w:p>
        </w:tc>
      </w:tr>
      <w:tr w:rsidR="007312A3" w:rsidRPr="007312A3" w:rsidTr="007312A3">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Материал проводника:</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r>
      <w:tr w:rsidR="007312A3" w:rsidRPr="007312A3" w:rsidTr="007312A3">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медь</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86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135-115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29" name="Прямоугольник 12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Kg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" filled="f" stroked="f">
                      <o:lock v:ext="edit" aspectratio="t"/>
                      <w10:anchorlock/>
                    </v:rect>
                  </w:pict>
                </mc:Fallback>
              </mc:AlternateContent>
            </w:r>
          </w:p>
        </w:tc>
      </w:tr>
      <w:tr w:rsidR="007312A3" w:rsidRPr="007312A3" w:rsidTr="007312A3">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алюминий</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57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r>
      <w:tr w:rsidR="007312A3" w:rsidRPr="007312A3" w:rsidTr="007312A3">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 </w:t>
            </w:r>
            <w:proofErr w:type="gramStart"/>
            <w:r w:rsidRPr="007312A3">
              <w:rPr>
                <w:rFonts w:ascii="Times New Roman" w:eastAsia="Times New Roman" w:hAnsi="Times New Roman" w:cs="Times New Roman"/>
                <w:color w:val="2D2D2D"/>
                <w:sz w:val="21"/>
                <w:szCs w:val="21"/>
                <w:lang w:eastAsia="ru-RU"/>
              </w:rPr>
              <w:t>паянные</w:t>
            </w:r>
            <w:proofErr w:type="gramEnd"/>
            <w:r w:rsidRPr="007312A3">
              <w:rPr>
                <w:rFonts w:ascii="Times New Roman" w:eastAsia="Times New Roman" w:hAnsi="Times New Roman" w:cs="Times New Roman"/>
                <w:color w:val="2D2D2D"/>
                <w:sz w:val="21"/>
                <w:szCs w:val="21"/>
                <w:lang w:eastAsia="ru-RU"/>
              </w:rPr>
              <w:t xml:space="preserve"> оловом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76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r>
      <w:tr w:rsidR="007312A3" w:rsidRPr="007312A3" w:rsidTr="007312A3">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соединения меди</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r>
      <w:tr w:rsidR="007312A3" w:rsidRPr="007312A3" w:rsidTr="007312A3">
        <w:tc>
          <w:tcPr>
            <w:tcW w:w="1164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128" name="Прямоугольник 12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hRlg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Это значение должно использоваться для голых кабелей, доступных прикосновению.</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t>Примечание 1 - Другое значение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27" name="Прямоугольник 12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Wp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AgPWWp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рассматривается для: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проводников малым сечением (особенно для площадей поперечного сечения меньше чем 10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6" name="Прямоугольник 12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0z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HvQjTOXAwAAxQYAAA4A&#10;AAAAAAAAAAAAAAAALgIAAGRycy9lMm9Eb2MueG1sUEsBAi0AFAAGAAgAAAAhABK7BZvcAAAAAwEA&#10;AA8AAAAAAAAAAAAAAAAA8Q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других типов соединений проводников;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голых проводников.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2 - Номинальный ток защитного устройства от тока короткого замыкания может быть больше чем длительно допустимый ток кабеля.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3 - Вышеупомянутые факторы основаны на МЭК 60724.</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4 - См. приложение</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xml:space="preserve"> МЭК 60364-5-54:2002 [3] для метода вычисления фактора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25" name="Прямоугольник 12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CQ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D1cMCQ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p>
        </w:tc>
      </w:tr>
    </w:tbl>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br/>
      </w:r>
      <w:r w:rsidRPr="007312A3">
        <w:rPr>
          <w:rFonts w:ascii="Times New Roman" w:eastAsia="Times New Roman" w:hAnsi="Times New Roman" w:cs="Times New Roman"/>
          <w:color w:val="2D2D2D"/>
          <w:sz w:val="21"/>
          <w:szCs w:val="21"/>
          <w:lang w:eastAsia="ru-RU"/>
        </w:rPr>
        <w:br/>
        <w:t>Для короткого замыкания продолжительностью до 5 с время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152400"/>
                <wp:effectExtent l="0" t="0" r="0" b="0"/>
                <wp:docPr id="124" name="Прямоугольник 12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в течение которого данный ток короткого замыкания приведет к повышению температуры изоляции проводников от самой высокой допустимой температуры в нормальном режиме работы к предельной температуре, может быть вычислен по формуле</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847725" cy="257175"/>
            <wp:effectExtent l="0" t="0" r="9525" b="9525"/>
            <wp:docPr id="123" name="Рисунок 12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(3)</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152400"/>
                <wp:effectExtent l="0" t="0" r="0" b="0"/>
                <wp:docPr id="122" name="Прямоугольник 12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продолжительность, с;</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121" name="Прямоугольник 12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площадь поперечного сечения,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20" name="Прямоугольник 12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J5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AQGYnmXAwAAxQYAAA4A&#10;AAAAAAAAAAAAAAAALgIAAGRycy9lMm9Eb2MueG1sUEsBAi0AFAAGAAgAAAAhABK7BZvcAAAAAwEA&#10;AA8AAAAAAAAAAAAAAAAA8Q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61925"/>
                <wp:effectExtent l="0" t="0" r="0" b="0"/>
                <wp:docPr id="119" name="Прямоугольник 11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действующее значение тока в</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выраженное как среднеквадратичное значение;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18" name="Прямоугольник 11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V5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BcO7V5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является фактором, учитывающим удельное сопротивление, температурный коэффициент и теплоемкость проводникового материала, и соответствующие начальные и конечные значения температуры. Для наиболее употребительных типов изоляции проводников 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17" name="Прямоугольник 11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k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C9/6Uk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для проводников цепи приведены в Таблице 43А.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434.5.3 Для </w:t>
      </w:r>
      <w:proofErr w:type="spellStart"/>
      <w:r w:rsidRPr="007312A3">
        <w:rPr>
          <w:rFonts w:ascii="Times New Roman" w:eastAsia="Times New Roman" w:hAnsi="Times New Roman" w:cs="Times New Roman"/>
          <w:color w:val="2D2D2D"/>
          <w:sz w:val="21"/>
          <w:szCs w:val="21"/>
          <w:lang w:eastAsia="ru-RU"/>
        </w:rPr>
        <w:t>шинопроводов</w:t>
      </w:r>
      <w:proofErr w:type="spellEnd"/>
      <w:r w:rsidRPr="007312A3">
        <w:rPr>
          <w:rFonts w:ascii="Times New Roman" w:eastAsia="Times New Roman" w:hAnsi="Times New Roman" w:cs="Times New Roman"/>
          <w:color w:val="2D2D2D"/>
          <w:sz w:val="21"/>
          <w:szCs w:val="21"/>
          <w:lang w:eastAsia="ru-RU"/>
        </w:rPr>
        <w:t>, соответствующих МЭК 60439-2 [4], и сборных шин, соответствующих МЭК 61534, должно выполняться одно из следующих требований: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сборные шины и </w:t>
      </w:r>
      <w:proofErr w:type="spellStart"/>
      <w:r w:rsidRPr="007312A3">
        <w:rPr>
          <w:rFonts w:ascii="Times New Roman" w:eastAsia="Times New Roman" w:hAnsi="Times New Roman" w:cs="Times New Roman"/>
          <w:color w:val="2D2D2D"/>
          <w:sz w:val="21"/>
          <w:szCs w:val="21"/>
          <w:lang w:eastAsia="ru-RU"/>
        </w:rPr>
        <w:t>шинопроводы</w:t>
      </w:r>
      <w:proofErr w:type="spellEnd"/>
      <w:r w:rsidRPr="007312A3">
        <w:rPr>
          <w:rFonts w:ascii="Times New Roman" w:eastAsia="Times New Roman" w:hAnsi="Times New Roman" w:cs="Times New Roman"/>
          <w:color w:val="2D2D2D"/>
          <w:sz w:val="21"/>
          <w:szCs w:val="21"/>
          <w:lang w:eastAsia="ru-RU"/>
        </w:rPr>
        <w:t xml:space="preserve"> должны выдерживать действующее</w:t>
      </w:r>
      <w:proofErr w:type="gramStart"/>
      <w:r w:rsidRPr="007312A3">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228600"/>
                <wp:effectExtent l="0" t="0" r="0" b="0"/>
                <wp:docPr id="116" name="Прямоугольник 11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w:t>
      </w:r>
      <w:proofErr w:type="gramEnd"/>
      <w:r w:rsidRPr="007312A3">
        <w:rPr>
          <w:rFonts w:ascii="Times New Roman" w:eastAsia="Times New Roman" w:hAnsi="Times New Roman" w:cs="Times New Roman"/>
          <w:color w:val="2D2D2D"/>
          <w:sz w:val="21"/>
          <w:szCs w:val="21"/>
          <w:lang w:eastAsia="ru-RU"/>
        </w:rPr>
        <w:t>и амплитудное значение токов короткого замыкания. Максимальное время, в течение которого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228600"/>
                <wp:effectExtent l="0" t="0" r="0" b="0"/>
                <wp:docPr id="115" name="Прямоугольник 11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определяется для сборных шин или </w:t>
      </w:r>
      <w:proofErr w:type="spellStart"/>
      <w:r w:rsidRPr="007312A3">
        <w:rPr>
          <w:rFonts w:ascii="Times New Roman" w:eastAsia="Times New Roman" w:hAnsi="Times New Roman" w:cs="Times New Roman"/>
          <w:color w:val="2D2D2D"/>
          <w:sz w:val="21"/>
          <w:szCs w:val="21"/>
          <w:lang w:eastAsia="ru-RU"/>
        </w:rPr>
        <w:t>шинопроводов</w:t>
      </w:r>
      <w:proofErr w:type="spellEnd"/>
      <w:r w:rsidRPr="007312A3">
        <w:rPr>
          <w:rFonts w:ascii="Times New Roman" w:eastAsia="Times New Roman" w:hAnsi="Times New Roman" w:cs="Times New Roman"/>
          <w:color w:val="2D2D2D"/>
          <w:sz w:val="21"/>
          <w:szCs w:val="21"/>
          <w:lang w:eastAsia="ru-RU"/>
        </w:rPr>
        <w:t xml:space="preserve"> не должно быть меньше чем максимальное время срабатывания защитного устройства;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 значение ожидаемого тока короткого замыкания для сборных шин и </w:t>
      </w:r>
      <w:proofErr w:type="spellStart"/>
      <w:r w:rsidRPr="007312A3">
        <w:rPr>
          <w:rFonts w:ascii="Times New Roman" w:eastAsia="Times New Roman" w:hAnsi="Times New Roman" w:cs="Times New Roman"/>
          <w:color w:val="2D2D2D"/>
          <w:sz w:val="21"/>
          <w:szCs w:val="21"/>
          <w:lang w:eastAsia="ru-RU"/>
        </w:rPr>
        <w:t>шинопроводов</w:t>
      </w:r>
      <w:proofErr w:type="spellEnd"/>
      <w:r w:rsidRPr="007312A3">
        <w:rPr>
          <w:rFonts w:ascii="Times New Roman" w:eastAsia="Times New Roman" w:hAnsi="Times New Roman" w:cs="Times New Roman"/>
          <w:color w:val="2D2D2D"/>
          <w:sz w:val="21"/>
          <w:szCs w:val="21"/>
          <w:lang w:eastAsia="ru-RU"/>
        </w:rPr>
        <w:t xml:space="preserve"> с конкретным защитным устройством не должно быть ниже, чем значение тока короткого замыкания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435 Координация между защитой от перегрузки и защитой от тока короткого замыкания</w:t>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435.1 Защита посредством общего устройства</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Защитное устройство обеспечивает защиту от перегрузки и от тока короткого замыкания, если выполняются требования разделов 433 и 434.</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7312A3">
        <w:rPr>
          <w:rFonts w:ascii="Arial" w:eastAsia="Times New Roman" w:hAnsi="Arial" w:cs="Arial"/>
          <w:color w:val="4C4C4C"/>
          <w:sz w:val="38"/>
          <w:szCs w:val="38"/>
          <w:lang w:eastAsia="ru-RU"/>
        </w:rPr>
        <w:t>435.2 Защита посредством применения отдельных устройств</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Требования разделов 433 и 434 применяются соответственно к устройствам защиты от перегрузки и устройствам защиты от тока короткого замыкания.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Характеристики устройств должны быть согласованы так, чтобы энергия, пропущенная через устройство защиты от короткого замыкания, не превышала значения, которому может противостоять без повреждения защитное устройство от перегрузки.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Это требование не исключает тип координации, определенный в МЭК 60947-4-1 [6].</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436 Ограничение сверхтока характеристиками источника питания</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Проводники считаются защищенными от перегрузки и от тока короткого замыкания, если они подключены к источнику, не способному обеспечить ток, превышающий значение допустимого тока (например, некоторые звонковые трансформаторы, некоторые сварочные преобразователи и некоторые типы термоэлектрических преобразователей).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lastRenderedPageBreak/>
        <w:t>Приложение</w:t>
      </w:r>
      <w:proofErr w:type="gramStart"/>
      <w:r w:rsidRPr="007312A3">
        <w:rPr>
          <w:rFonts w:ascii="Arial" w:eastAsia="Times New Roman" w:hAnsi="Arial" w:cs="Arial"/>
          <w:color w:val="3C3C3C"/>
          <w:sz w:val="41"/>
          <w:szCs w:val="41"/>
          <w:lang w:eastAsia="ru-RU"/>
        </w:rPr>
        <w:t xml:space="preserve"> А</w:t>
      </w:r>
      <w:proofErr w:type="gramEnd"/>
      <w:r w:rsidRPr="007312A3">
        <w:rPr>
          <w:rFonts w:ascii="Arial" w:eastAsia="Times New Roman" w:hAnsi="Arial" w:cs="Arial"/>
          <w:color w:val="3C3C3C"/>
          <w:sz w:val="41"/>
          <w:szCs w:val="41"/>
          <w:lang w:eastAsia="ru-RU"/>
        </w:rPr>
        <w:t xml:space="preserve"> (справочное). Защита от сверхтока проводников, соединенных параллельно</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Приложение</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А.1 Введение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Защита от сверхтока проводников, соединенных параллельно, должна обеспечить соответствующую защиту для всех параллельных проводников. Для двух параллельных проводников с одинаковым поперечным сечением, длиной и способом монтажа и с примерно равными токами требования по обеспечению защиты от сверхтока вполне очевидны. При более сложном расположении проводников особое внимание должно быть уделено неравномерному распределению тока между проводниками и различным вариантам протекания токов повреждения. В этом приложении даются необходимые указания.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Более подробно метод вычисления тока между параллельными проводниками приведен в МЭК 60287-1-3 [2].</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 xml:space="preserve">А.2 Защита от перегрузки проводников, соединенных </w:t>
      </w:r>
      <w:proofErr w:type="gramStart"/>
      <w:r w:rsidRPr="007312A3">
        <w:rPr>
          <w:rFonts w:ascii="Times New Roman" w:eastAsia="Times New Roman" w:hAnsi="Times New Roman" w:cs="Times New Roman"/>
          <w:b/>
          <w:bCs/>
          <w:color w:val="2D2D2D"/>
          <w:sz w:val="21"/>
          <w:szCs w:val="21"/>
          <w:lang w:eastAsia="ru-RU"/>
        </w:rPr>
        <w:t>параллельно</w:t>
      </w:r>
      <w:proofErr w:type="gramEnd"/>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Когда перегрузка происходит в цепи, содержащей параллельные проводники многожильных кабелей, ток в каждом проводнике может увеличиться в одинаковой пропорции. При условии, что общий ток одинаково распределен по параллельно </w:t>
      </w:r>
      <w:proofErr w:type="gramStart"/>
      <w:r w:rsidRPr="007312A3">
        <w:rPr>
          <w:rFonts w:ascii="Times New Roman" w:eastAsia="Times New Roman" w:hAnsi="Times New Roman" w:cs="Times New Roman"/>
          <w:color w:val="2D2D2D"/>
          <w:sz w:val="21"/>
          <w:szCs w:val="21"/>
          <w:lang w:eastAsia="ru-RU"/>
        </w:rPr>
        <w:t>соединенным</w:t>
      </w:r>
      <w:proofErr w:type="gramEnd"/>
      <w:r w:rsidRPr="007312A3">
        <w:rPr>
          <w:rFonts w:ascii="Times New Roman" w:eastAsia="Times New Roman" w:hAnsi="Times New Roman" w:cs="Times New Roman"/>
          <w:color w:val="2D2D2D"/>
          <w:sz w:val="21"/>
          <w:szCs w:val="21"/>
          <w:lang w:eastAsia="ru-RU"/>
        </w:rPr>
        <w:t xml:space="preserve"> проводниками*, общее защитное устройство может обеспечить защиту всех проводников. Длительно допустимый ток</w:t>
      </w:r>
      <w:proofErr w:type="gramStart"/>
      <w:r w:rsidRPr="007312A3">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19075"/>
                <wp:effectExtent l="0" t="0" r="0" b="0"/>
                <wp:docPr id="114" name="Прямоугольник 11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XolgMAAMU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w:t>
      </w:r>
      <w:proofErr w:type="gramEnd"/>
      <w:r w:rsidRPr="007312A3">
        <w:rPr>
          <w:rFonts w:ascii="Times New Roman" w:eastAsia="Times New Roman" w:hAnsi="Times New Roman" w:cs="Times New Roman"/>
          <w:color w:val="2D2D2D"/>
          <w:sz w:val="21"/>
          <w:szCs w:val="21"/>
          <w:lang w:eastAsia="ru-RU"/>
        </w:rPr>
        <w:t>проводников, соединенных параллельно, равен сумме длительно допустимых токов с соответствующими групповыми и другими поправочными коэффициентами.</w:t>
      </w:r>
      <w:r w:rsidRPr="007312A3">
        <w:rPr>
          <w:rFonts w:ascii="Times New Roman" w:eastAsia="Times New Roman" w:hAnsi="Times New Roman" w:cs="Times New Roman"/>
          <w:color w:val="2D2D2D"/>
          <w:sz w:val="21"/>
          <w:szCs w:val="21"/>
          <w:lang w:eastAsia="ru-RU"/>
        </w:rPr>
        <w:br/>
        <w:t>_______________</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Текст документа соответствует оригиналу. - Примечание изготовителя базы данных.</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Распределение тока между параллельными кабелями является функцией импеданса кабелей. Для больших одножильных кабелей реактивная составляющая больше чем активная и имеет существенное влияние на распределение токов. Реактивная составляющая зависит от относительного физического расположения каждого кабеля. </w:t>
      </w:r>
      <w:proofErr w:type="gramStart"/>
      <w:r w:rsidRPr="007312A3">
        <w:rPr>
          <w:rFonts w:ascii="Times New Roman" w:eastAsia="Times New Roman" w:hAnsi="Times New Roman" w:cs="Times New Roman"/>
          <w:color w:val="2D2D2D"/>
          <w:sz w:val="21"/>
          <w:szCs w:val="21"/>
          <w:lang w:eastAsia="ru-RU"/>
        </w:rPr>
        <w:t>Если, например, цепь состоит из двух больших кабелей на фазу, имеющих ту же самую длину, конструкцию и площадь поперечного сечения и расположенных параллельно, но с неблагоприятным взаимным расположением (то есть кабели одной и той же фазы, сгруппированные вместе), распределение токов может составить 70%/30%, а не 50%/50%.</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Там, где различие в импедансе между параллельными проводниками вызывает неравномерное распределение токов</w:t>
      </w:r>
      <w:proofErr w:type="gramEnd"/>
      <w:r w:rsidRPr="007312A3">
        <w:rPr>
          <w:rFonts w:ascii="Times New Roman" w:eastAsia="Times New Roman" w:hAnsi="Times New Roman" w:cs="Times New Roman"/>
          <w:color w:val="2D2D2D"/>
          <w:sz w:val="21"/>
          <w:szCs w:val="21"/>
          <w:lang w:eastAsia="ru-RU"/>
        </w:rPr>
        <w:t xml:space="preserve">, </w:t>
      </w:r>
      <w:proofErr w:type="gramStart"/>
      <w:r w:rsidRPr="007312A3">
        <w:rPr>
          <w:rFonts w:ascii="Times New Roman" w:eastAsia="Times New Roman" w:hAnsi="Times New Roman" w:cs="Times New Roman"/>
          <w:color w:val="2D2D2D"/>
          <w:sz w:val="21"/>
          <w:szCs w:val="21"/>
          <w:lang w:eastAsia="ru-RU"/>
        </w:rPr>
        <w:t>например</w:t>
      </w:r>
      <w:proofErr w:type="gramEnd"/>
      <w:r w:rsidRPr="007312A3">
        <w:rPr>
          <w:rFonts w:ascii="Times New Roman" w:eastAsia="Times New Roman" w:hAnsi="Times New Roman" w:cs="Times New Roman"/>
          <w:color w:val="2D2D2D"/>
          <w:sz w:val="21"/>
          <w:szCs w:val="21"/>
          <w:lang w:eastAsia="ru-RU"/>
        </w:rPr>
        <w:t xml:space="preserve"> больше чем 10%, расчетный ток и требования для защиты от перегрузки для каждого проводника следует рассмотреть индивидуально.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Расчетный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113" name="Прямоугольник 11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AqLKkOVAwAAxQ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каждого проводника может быть вычислен в зависимости от полного тока и </w:t>
      </w:r>
      <w:r w:rsidRPr="007312A3">
        <w:rPr>
          <w:rFonts w:ascii="Times New Roman" w:eastAsia="Times New Roman" w:hAnsi="Times New Roman" w:cs="Times New Roman"/>
          <w:color w:val="2D2D2D"/>
          <w:sz w:val="21"/>
          <w:szCs w:val="21"/>
          <w:lang w:eastAsia="ru-RU"/>
        </w:rPr>
        <w:lastRenderedPageBreak/>
        <w:t>импеданса каждого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Для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42875"/>
                <wp:effectExtent l="0" t="0" r="0" b="0"/>
                <wp:docPr id="112" name="Прямоугольник 11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M9lgMAAMU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проводников, соединенных параллельно, расчетный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111" name="Прямоугольник 11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96lQ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N/Gj3qVAwAAxQ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для каждого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10" name="Прямоугольник 11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Cf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AIDCCf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проводника может быть вычислен по формуле</w:t>
      </w:r>
      <w:proofErr w:type="gramStart"/>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305175" cy="685800"/>
            <wp:effectExtent l="0" t="0" r="9525" b="0"/>
            <wp:docPr id="109" name="Рисунок 10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685800"/>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(А.1)</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08" name="Прямоугольник 10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H85KCCWAwAAxQ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расчетный ток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107" name="Прямоугольник 10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BLlQ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CtRIEuVAwAAxQ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расчетный ток </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06" name="Прямоугольник 10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u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D8m4+u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28600"/>
                <wp:effectExtent l="0" t="0" r="0" b="0"/>
                <wp:docPr id="105" name="Прямоугольник 10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7.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импеданс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104" name="Прямоугольник 10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qXlgMAAMU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Ap1iqXlgMAAMU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-го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533400" cy="228600"/>
            <wp:effectExtent l="0" t="0" r="0" b="0"/>
            <wp:docPr id="103" name="Рисунок 10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 импеданс проводников от 1 до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42875"/>
                <wp:effectExtent l="0" t="0" r="0" b="0"/>
                <wp:docPr id="102" name="Прямоугольник 10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NGlgMAAMU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соответственно.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Для параллельно соединенных проводников сечением 120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1" name="Прямоугольник 10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lw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более расчетный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100" name="Прямоугольник 10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XwlQMAAMU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J6ipfCVAwAAxQ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для каждого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99" name="Прямоугольник 9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JNlgMAAMM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CDbNJNlgMAAMM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проводника может быть вычислен по формуле</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685925" cy="447675"/>
            <wp:effectExtent l="0" t="0" r="9525" b="9525"/>
            <wp:docPr id="98" name="Рисунок 9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(А.2)</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28600"/>
                <wp:effectExtent l="0" t="0" r="0" b="0"/>
                <wp:docPr id="97" name="Прямоугольник 9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площадь поперечного сечения проводника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96" name="Прямоугольник 9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mFlgMAAMM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CAbfmFlgMAAMM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504825" cy="228600"/>
            <wp:effectExtent l="0" t="0" r="9525" b="0"/>
            <wp:docPr id="95" name="Рисунок 9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 площадь поперечного сечения проводников.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 случае одножильных кабелей импеданс является функцией некоторых характеристик выбранного кабеля таких как, например, является ли кабель бронированным или небронированным. Методы для вычисления импеданса приведены в МЭК 60287-1-3 [2]. Распределение токов между параллельными кабелями рекомендуется проверять измерением.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Расчетный ток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94" name="Прямоугольник 9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q4lQMAAMM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DdOqriVAwAAww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как часть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93" name="Прямоугольник 9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Lg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CnRwuC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из уравнения (1) согласно 433.1 должен удовлетворять следующему условию:</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90600" cy="219075"/>
            <wp:effectExtent l="0" t="0" r="0" b="9525"/>
            <wp:docPr id="92" name="Рисунок 9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(А.3)</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Значение, используемое для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91" name="Прямоугольник 9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TJ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eh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CIAZeYLq0FfSN3Bzz+zA3&#10;ElVFA/u0LKoYDzdGJNIMPGCpaW1DinJ53iqFDv99KaDd60YbvmqKLtk/5ekp0FVwoBMwDzY/HHIu&#10;vsWohS0aY/nNEREUo/JTBpQPXd/Xa9dc/GDgwUVsa6bbGsISgIpxg9HyOGqWq/qoFsUsB0+uKQzj&#10;+zAmWWEorEdoGdVquGBTmkxWW12v4u27sXr/v2fvb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IMdVMm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из 433.1 для уравнений (1) и (2), является также длительно допустимым током всех проводников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90" name="Прямоугольник 9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rlQMAAMM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если защитное устройство от перегрузки установлено для каждого проводника (см. рисунок А.1). Следовательно,</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990600" cy="219075"/>
            <wp:effectExtent l="0" t="0" r="0" b="9525"/>
            <wp:docPr id="89" name="Рисунок 8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(А.4)</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или сумма длительно допустимых токов </w:t>
      </w:r>
      <w:r>
        <w:rPr>
          <w:rFonts w:ascii="Times New Roman" w:eastAsia="Times New Roman" w:hAnsi="Times New Roman" w:cs="Times New Roman"/>
          <w:noProof/>
          <w:color w:val="2D2D2D"/>
          <w:sz w:val="21"/>
          <w:szCs w:val="21"/>
          <w:lang w:eastAsia="ru-RU"/>
        </w:rPr>
        <w:drawing>
          <wp:inline distT="0" distB="0" distL="0" distR="0">
            <wp:extent cx="419100" cy="219075"/>
            <wp:effectExtent l="0" t="0" r="0" b="9525"/>
            <wp:docPr id="88" name="Рисунок 8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всех проводников, если используется общее защитное устройство для проводников, соединенных параллельно (см. рисунок А.2), следовательно</w:t>
      </w:r>
      <w:proofErr w:type="gramStart"/>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38225" cy="219075"/>
            <wp:effectExtent l="0" t="0" r="9525" b="9525"/>
            <wp:docPr id="87" name="Рисунок 8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(А.5)</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19075"/>
                <wp:effectExtent l="0" t="0" r="0" b="0"/>
                <wp:docPr id="86" name="Прямоугольник 8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номинальный ток защитного устройства для проводника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85" name="Прямоугольник 8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GjlgMAAMM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BiqbGjlgMAAMM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19075"/>
                <wp:effectExtent l="0" t="0" r="0" b="0"/>
                <wp:docPr id="84" name="Прямоугольник 8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длительно допустимый ток проводника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80975"/>
                <wp:effectExtent l="0" t="0" r="0" b="0"/>
                <wp:docPr id="83" name="Прямоугольник 8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ZlgMAAMM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82" name="Прямоугольник 8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qllgMAAMM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номинальный ток защитного устройства;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390525" cy="219075"/>
            <wp:effectExtent l="0" t="0" r="9525" b="9525"/>
            <wp:docPr id="81" name="Рисунок 8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 сумма длительно допустимых токов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3350" cy="123825"/>
                <wp:effectExtent l="0" t="0" r="0" b="0"/>
                <wp:docPr id="80" name="Прямоугольник 8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0.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проводников, соединенных параллельно.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Примечание - Для </w:t>
      </w:r>
      <w:proofErr w:type="spellStart"/>
      <w:r w:rsidRPr="007312A3">
        <w:rPr>
          <w:rFonts w:ascii="Times New Roman" w:eastAsia="Times New Roman" w:hAnsi="Times New Roman" w:cs="Times New Roman"/>
          <w:color w:val="2D2D2D"/>
          <w:sz w:val="21"/>
          <w:szCs w:val="21"/>
          <w:lang w:eastAsia="ru-RU"/>
        </w:rPr>
        <w:t>шинопроводов</w:t>
      </w:r>
      <w:proofErr w:type="spellEnd"/>
      <w:r w:rsidRPr="007312A3">
        <w:rPr>
          <w:rFonts w:ascii="Times New Roman" w:eastAsia="Times New Roman" w:hAnsi="Times New Roman" w:cs="Times New Roman"/>
          <w:color w:val="2D2D2D"/>
          <w:sz w:val="21"/>
          <w:szCs w:val="21"/>
          <w:lang w:eastAsia="ru-RU"/>
        </w:rPr>
        <w:t xml:space="preserve"> информация должна быть </w:t>
      </w:r>
      <w:proofErr w:type="gramStart"/>
      <w:r w:rsidRPr="007312A3">
        <w:rPr>
          <w:rFonts w:ascii="Times New Roman" w:eastAsia="Times New Roman" w:hAnsi="Times New Roman" w:cs="Times New Roman"/>
          <w:color w:val="2D2D2D"/>
          <w:sz w:val="21"/>
          <w:szCs w:val="21"/>
          <w:lang w:eastAsia="ru-RU"/>
        </w:rPr>
        <w:t>получена от производителя или принята</w:t>
      </w:r>
      <w:proofErr w:type="gramEnd"/>
      <w:r w:rsidRPr="007312A3">
        <w:rPr>
          <w:rFonts w:ascii="Times New Roman" w:eastAsia="Times New Roman" w:hAnsi="Times New Roman" w:cs="Times New Roman"/>
          <w:color w:val="2D2D2D"/>
          <w:sz w:val="21"/>
          <w:szCs w:val="21"/>
          <w:lang w:eastAsia="ru-RU"/>
        </w:rPr>
        <w:t xml:space="preserve"> согласно МЭК 60439-2 [4].</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А.1 - Цепь, в которой защитное устройство от перегрузки устанавливается для каждого из проводников, соединенных параллельно.</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333750" cy="3714750"/>
            <wp:effectExtent l="0" t="0" r="0" b="0"/>
            <wp:docPr id="79" name="Рисунок 7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371475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А.1 - Цепь, в которой защитное устройство от перегрузки устанавливается для каждого из проводников, соединенных параллельно.</w:t>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lastRenderedPageBreak/>
        <w:t xml:space="preserve">Рисунок А.2 - Цепь, в которой общее защитное устройство от перегрузки устанавливается для </w:t>
      </w:r>
      <w:proofErr w:type="gramStart"/>
      <w:r w:rsidRPr="007312A3">
        <w:rPr>
          <w:rFonts w:ascii="Times New Roman" w:eastAsia="Times New Roman" w:hAnsi="Times New Roman" w:cs="Times New Roman"/>
          <w:sz w:val="31"/>
          <w:szCs w:val="31"/>
          <w:lang w:eastAsia="ru-RU"/>
        </w:rPr>
        <w:t>-п</w:t>
      </w:r>
      <w:proofErr w:type="gramEnd"/>
      <w:r w:rsidRPr="007312A3">
        <w:rPr>
          <w:rFonts w:ascii="Times New Roman" w:eastAsia="Times New Roman" w:hAnsi="Times New Roman" w:cs="Times New Roman"/>
          <w:sz w:val="31"/>
          <w:szCs w:val="31"/>
          <w:lang w:eastAsia="ru-RU"/>
        </w:rPr>
        <w:t>роводников, соединенных параллельно</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162300" cy="4267200"/>
            <wp:effectExtent l="0" t="0" r="0" b="0"/>
            <wp:docPr id="78" name="Рисунок 7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2300" cy="426720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А.2 - Цепь, в которой общее защитное устройство от перегрузки устанавливается для </w:t>
      </w:r>
      <w:proofErr w:type="gramStart"/>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42875"/>
                <wp:effectExtent l="0" t="0" r="0" b="0"/>
                <wp:docPr id="77" name="Прямоугольник 7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IlQMAAMM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проводников, соединенных параллельно</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А.3 Защита от короткого замыкания проводников, соединенных параллельно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Там, где проводники соединяются параллельно, воздействие токов короткого замыкания следует рассматривать с учетом места установки защитного устройства.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Отдельные проводники при параллельном соединении могут оказаться незащищенными при использовании общего защитного устройства, в </w:t>
      </w:r>
      <w:proofErr w:type="gramStart"/>
      <w:r w:rsidRPr="007312A3">
        <w:rPr>
          <w:rFonts w:ascii="Times New Roman" w:eastAsia="Times New Roman" w:hAnsi="Times New Roman" w:cs="Times New Roman"/>
          <w:color w:val="2D2D2D"/>
          <w:sz w:val="21"/>
          <w:szCs w:val="21"/>
          <w:lang w:eastAsia="ru-RU"/>
        </w:rPr>
        <w:t>связи</w:t>
      </w:r>
      <w:proofErr w:type="gramEnd"/>
      <w:r w:rsidRPr="007312A3">
        <w:rPr>
          <w:rFonts w:ascii="Times New Roman" w:eastAsia="Times New Roman" w:hAnsi="Times New Roman" w:cs="Times New Roman"/>
          <w:color w:val="2D2D2D"/>
          <w:sz w:val="21"/>
          <w:szCs w:val="21"/>
          <w:lang w:eastAsia="ru-RU"/>
        </w:rPr>
        <w:t xml:space="preserve"> с чем должны быть рассмотрены другие варианты установки защитного устройства. Варианты установки защитных устройств могут включать установку отдельных защитных устройств для каждого проводника, установку защитных устройств, как со стороны питания, так и со стороны нагрузки параллельных проводников и объединенные защитные устройства со стороны питания. Определение конкретного варианта установки защиты зависит от вероятностных видов повреждений.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Там, где проводники соединяются параллельно, возможные пути токов повреждения могут привести к продолжительной подаче питания с другой стороны в точку повреждения. Это может относиться к случаю установки защиты от токов короткого замыкания, как со стороны питания (s), так и со стороны </w:t>
      </w:r>
      <w:r w:rsidRPr="007312A3">
        <w:rPr>
          <w:rFonts w:ascii="Times New Roman" w:eastAsia="Times New Roman" w:hAnsi="Times New Roman" w:cs="Times New Roman"/>
          <w:color w:val="2D2D2D"/>
          <w:sz w:val="21"/>
          <w:szCs w:val="21"/>
          <w:lang w:eastAsia="ru-RU"/>
        </w:rPr>
        <w:lastRenderedPageBreak/>
        <w:t xml:space="preserve">нагрузки (I) в каждом параллельном проводнике. Эта ситуация иллюстрируется на </w:t>
      </w:r>
      <w:proofErr w:type="gramStart"/>
      <w:r w:rsidRPr="007312A3">
        <w:rPr>
          <w:rFonts w:ascii="Times New Roman" w:eastAsia="Times New Roman" w:hAnsi="Times New Roman" w:cs="Times New Roman"/>
          <w:color w:val="2D2D2D"/>
          <w:sz w:val="21"/>
          <w:szCs w:val="21"/>
          <w:lang w:eastAsia="ru-RU"/>
        </w:rPr>
        <w:t>рисунках</w:t>
      </w:r>
      <w:proofErr w:type="gramEnd"/>
      <w:r w:rsidRPr="007312A3">
        <w:rPr>
          <w:rFonts w:ascii="Times New Roman" w:eastAsia="Times New Roman" w:hAnsi="Times New Roman" w:cs="Times New Roman"/>
          <w:color w:val="2D2D2D"/>
          <w:sz w:val="21"/>
          <w:szCs w:val="21"/>
          <w:lang w:eastAsia="ru-RU"/>
        </w:rPr>
        <w:t xml:space="preserve"> 3 и 4.</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А.3 - Электрический ток в начале отказа</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781175" cy="3381375"/>
            <wp:effectExtent l="0" t="0" r="9525" b="9525"/>
            <wp:docPr id="76" name="Рисунок 7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1175" cy="338137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А.3 - Электрический ток в начале отказа </w:t>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 xml:space="preserve">Рисунок А.4 - Электрический ток после срабатывания защитного устройства </w:t>
      </w:r>
      <w:proofErr w:type="spellStart"/>
      <w:r w:rsidRPr="007312A3">
        <w:rPr>
          <w:rFonts w:ascii="Times New Roman" w:eastAsia="Times New Roman" w:hAnsi="Times New Roman" w:cs="Times New Roman"/>
          <w:sz w:val="31"/>
          <w:szCs w:val="31"/>
          <w:lang w:eastAsia="ru-RU"/>
        </w:rPr>
        <w:t>cs</w:t>
      </w:r>
      <w:proofErr w:type="spellEnd"/>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762125" cy="3381375"/>
            <wp:effectExtent l="0" t="0" r="9525" b="9525"/>
            <wp:docPr id="75" name="Рисунок 7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2125" cy="338137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 xml:space="preserve">Рисунок А.4 - Электрический ток после срабатывания защитного устройства </w:t>
      </w:r>
      <w:proofErr w:type="spellStart"/>
      <w:r w:rsidRPr="007312A3">
        <w:rPr>
          <w:rFonts w:ascii="Times New Roman" w:eastAsia="Times New Roman" w:hAnsi="Times New Roman" w:cs="Times New Roman"/>
          <w:color w:val="2D2D2D"/>
          <w:sz w:val="21"/>
          <w:szCs w:val="21"/>
          <w:lang w:eastAsia="ru-RU"/>
        </w:rPr>
        <w:t>cs</w:t>
      </w:r>
      <w:proofErr w:type="spellEnd"/>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br/>
      </w:r>
      <w:r w:rsidRPr="007312A3">
        <w:rPr>
          <w:rFonts w:ascii="Times New Roman" w:eastAsia="Times New Roman" w:hAnsi="Times New Roman" w:cs="Times New Roman"/>
          <w:color w:val="2D2D2D"/>
          <w:sz w:val="21"/>
          <w:szCs w:val="21"/>
          <w:lang w:eastAsia="ru-RU"/>
        </w:rPr>
        <w:br/>
        <w:t xml:space="preserve">На рисунке 3 показано, что, если короткое замыкание происходит в параллельном проводнике 3 в точке х, то ток короткого замыкания будет определяться токами в проводниках 1, 2 и 3. Значение тока короткого замыкания и распределение этого тока между защитными устройствами </w:t>
      </w:r>
      <w:proofErr w:type="spellStart"/>
      <w:r w:rsidRPr="007312A3">
        <w:rPr>
          <w:rFonts w:ascii="Times New Roman" w:eastAsia="Times New Roman" w:hAnsi="Times New Roman" w:cs="Times New Roman"/>
          <w:color w:val="2D2D2D"/>
          <w:sz w:val="21"/>
          <w:szCs w:val="21"/>
          <w:lang w:eastAsia="ru-RU"/>
        </w:rPr>
        <w:t>cs</w:t>
      </w:r>
      <w:proofErr w:type="spellEnd"/>
      <w:r w:rsidRPr="007312A3">
        <w:rPr>
          <w:rFonts w:ascii="Times New Roman" w:eastAsia="Times New Roman" w:hAnsi="Times New Roman" w:cs="Times New Roman"/>
          <w:color w:val="2D2D2D"/>
          <w:sz w:val="21"/>
          <w:szCs w:val="21"/>
          <w:lang w:eastAsia="ru-RU"/>
        </w:rPr>
        <w:t xml:space="preserve"> и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будет зависеть от места повреждения. В этом примере было предположено, что самая большая часть тока короткого замыкания будет протекать через защитное устройство </w:t>
      </w:r>
      <w:proofErr w:type="spellStart"/>
      <w:r w:rsidRPr="007312A3">
        <w:rPr>
          <w:rFonts w:ascii="Times New Roman" w:eastAsia="Times New Roman" w:hAnsi="Times New Roman" w:cs="Times New Roman"/>
          <w:color w:val="2D2D2D"/>
          <w:sz w:val="21"/>
          <w:szCs w:val="21"/>
          <w:lang w:eastAsia="ru-RU"/>
        </w:rPr>
        <w:t>cs</w:t>
      </w:r>
      <w:proofErr w:type="spellEnd"/>
      <w:r w:rsidRPr="007312A3">
        <w:rPr>
          <w:rFonts w:ascii="Times New Roman" w:eastAsia="Times New Roman" w:hAnsi="Times New Roman" w:cs="Times New Roman"/>
          <w:color w:val="2D2D2D"/>
          <w:sz w:val="21"/>
          <w:szCs w:val="21"/>
          <w:lang w:eastAsia="ru-RU"/>
        </w:rPr>
        <w:t xml:space="preserve">. На рисунке 3 показано, что после срабатывания </w:t>
      </w:r>
      <w:proofErr w:type="spellStart"/>
      <w:r w:rsidRPr="007312A3">
        <w:rPr>
          <w:rFonts w:ascii="Times New Roman" w:eastAsia="Times New Roman" w:hAnsi="Times New Roman" w:cs="Times New Roman"/>
          <w:color w:val="2D2D2D"/>
          <w:sz w:val="21"/>
          <w:szCs w:val="21"/>
          <w:lang w:eastAsia="ru-RU"/>
        </w:rPr>
        <w:t>cs</w:t>
      </w:r>
      <w:proofErr w:type="spellEnd"/>
      <w:r w:rsidRPr="007312A3">
        <w:rPr>
          <w:rFonts w:ascii="Times New Roman" w:eastAsia="Times New Roman" w:hAnsi="Times New Roman" w:cs="Times New Roman"/>
          <w:color w:val="2D2D2D"/>
          <w:sz w:val="21"/>
          <w:szCs w:val="21"/>
          <w:lang w:eastAsia="ru-RU"/>
        </w:rPr>
        <w:t xml:space="preserve"> ток будет продолжать протекать к точке повреждения х через проводники 1 и 2. Поскольку проводники 1 и 2 соединены в параллель, токи через защитные устройства </w:t>
      </w:r>
      <w:proofErr w:type="spellStart"/>
      <w:r w:rsidRPr="007312A3">
        <w:rPr>
          <w:rFonts w:ascii="Times New Roman" w:eastAsia="Times New Roman" w:hAnsi="Times New Roman" w:cs="Times New Roman"/>
          <w:color w:val="2D2D2D"/>
          <w:sz w:val="21"/>
          <w:szCs w:val="21"/>
          <w:lang w:eastAsia="ru-RU"/>
        </w:rPr>
        <w:t>as</w:t>
      </w:r>
      <w:proofErr w:type="spellEnd"/>
      <w:r w:rsidRPr="007312A3">
        <w:rPr>
          <w:rFonts w:ascii="Times New Roman" w:eastAsia="Times New Roman" w:hAnsi="Times New Roman" w:cs="Times New Roman"/>
          <w:color w:val="2D2D2D"/>
          <w:sz w:val="21"/>
          <w:szCs w:val="21"/>
          <w:lang w:eastAsia="ru-RU"/>
        </w:rPr>
        <w:t xml:space="preserve"> и </w:t>
      </w:r>
      <w:proofErr w:type="spellStart"/>
      <w:r w:rsidRPr="007312A3">
        <w:rPr>
          <w:rFonts w:ascii="Times New Roman" w:eastAsia="Times New Roman" w:hAnsi="Times New Roman" w:cs="Times New Roman"/>
          <w:color w:val="2D2D2D"/>
          <w:sz w:val="21"/>
          <w:szCs w:val="21"/>
          <w:lang w:eastAsia="ru-RU"/>
        </w:rPr>
        <w:t>bs</w:t>
      </w:r>
      <w:proofErr w:type="spellEnd"/>
      <w:r w:rsidRPr="007312A3">
        <w:rPr>
          <w:rFonts w:ascii="Times New Roman" w:eastAsia="Times New Roman" w:hAnsi="Times New Roman" w:cs="Times New Roman"/>
          <w:color w:val="2D2D2D"/>
          <w:sz w:val="21"/>
          <w:szCs w:val="21"/>
          <w:lang w:eastAsia="ru-RU"/>
        </w:rPr>
        <w:t xml:space="preserve"> могут оказаться недостаточными для срабатывания защиты за необходимое время. В этом случае установка защитного устройства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необходима. При этом ток, протекающий через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будет меньше чем ток, который вызвал срабатывание </w:t>
      </w:r>
      <w:proofErr w:type="spellStart"/>
      <w:r w:rsidRPr="007312A3">
        <w:rPr>
          <w:rFonts w:ascii="Times New Roman" w:eastAsia="Times New Roman" w:hAnsi="Times New Roman" w:cs="Times New Roman"/>
          <w:color w:val="2D2D2D"/>
          <w:sz w:val="21"/>
          <w:szCs w:val="21"/>
          <w:lang w:eastAsia="ru-RU"/>
        </w:rPr>
        <w:t>cs</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Если бы отказ был достаточно близок к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то защитное устройство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сработало бы вначале.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Та же самая ситуация возникла бы, если бы отказ произошел в проводниках 1 или 2. В этом случае потребуется установка защитных устройств </w:t>
      </w:r>
      <w:proofErr w:type="spellStart"/>
      <w:r w:rsidRPr="007312A3">
        <w:rPr>
          <w:rFonts w:ascii="Times New Roman" w:eastAsia="Times New Roman" w:hAnsi="Times New Roman" w:cs="Times New Roman"/>
          <w:color w:val="2D2D2D"/>
          <w:sz w:val="21"/>
          <w:szCs w:val="21"/>
          <w:lang w:eastAsia="ru-RU"/>
        </w:rPr>
        <w:t>al</w:t>
      </w:r>
      <w:proofErr w:type="spellEnd"/>
      <w:r w:rsidRPr="007312A3">
        <w:rPr>
          <w:rFonts w:ascii="Times New Roman" w:eastAsia="Times New Roman" w:hAnsi="Times New Roman" w:cs="Times New Roman"/>
          <w:color w:val="2D2D2D"/>
          <w:sz w:val="21"/>
          <w:szCs w:val="21"/>
          <w:lang w:eastAsia="ru-RU"/>
        </w:rPr>
        <w:t xml:space="preserve"> и </w:t>
      </w:r>
      <w:proofErr w:type="spellStart"/>
      <w:r w:rsidRPr="007312A3">
        <w:rPr>
          <w:rFonts w:ascii="Times New Roman" w:eastAsia="Times New Roman" w:hAnsi="Times New Roman" w:cs="Times New Roman"/>
          <w:color w:val="2D2D2D"/>
          <w:sz w:val="21"/>
          <w:szCs w:val="21"/>
          <w:lang w:eastAsia="ru-RU"/>
        </w:rPr>
        <w:t>bl</w:t>
      </w:r>
      <w:proofErr w:type="spell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Вариант установки защитных устройств с обоих концов имеет два недостатка по сравнению с методом с установкой защитных устройств только со стороны источника питания. Во-первых, если замыкание в точке х отключено устройствами защиты </w:t>
      </w:r>
      <w:proofErr w:type="spellStart"/>
      <w:r w:rsidRPr="007312A3">
        <w:rPr>
          <w:rFonts w:ascii="Times New Roman" w:eastAsia="Times New Roman" w:hAnsi="Times New Roman" w:cs="Times New Roman"/>
          <w:color w:val="2D2D2D"/>
          <w:sz w:val="21"/>
          <w:szCs w:val="21"/>
          <w:lang w:eastAsia="ru-RU"/>
        </w:rPr>
        <w:t>cs</w:t>
      </w:r>
      <w:proofErr w:type="spellEnd"/>
      <w:r w:rsidRPr="007312A3">
        <w:rPr>
          <w:rFonts w:ascii="Times New Roman" w:eastAsia="Times New Roman" w:hAnsi="Times New Roman" w:cs="Times New Roman"/>
          <w:color w:val="2D2D2D"/>
          <w:sz w:val="21"/>
          <w:szCs w:val="21"/>
          <w:lang w:eastAsia="ru-RU"/>
        </w:rPr>
        <w:t xml:space="preserve"> и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xml:space="preserve">, то цепь будет продолжать работать с нагрузкой, отнесенной к проводникам 1 и 2, в </w:t>
      </w:r>
      <w:proofErr w:type="gramStart"/>
      <w:r w:rsidRPr="007312A3">
        <w:rPr>
          <w:rFonts w:ascii="Times New Roman" w:eastAsia="Times New Roman" w:hAnsi="Times New Roman" w:cs="Times New Roman"/>
          <w:color w:val="2D2D2D"/>
          <w:sz w:val="21"/>
          <w:szCs w:val="21"/>
          <w:lang w:eastAsia="ru-RU"/>
        </w:rPr>
        <w:t>связи</w:t>
      </w:r>
      <w:proofErr w:type="gramEnd"/>
      <w:r w:rsidRPr="007312A3">
        <w:rPr>
          <w:rFonts w:ascii="Times New Roman" w:eastAsia="Times New Roman" w:hAnsi="Times New Roman" w:cs="Times New Roman"/>
          <w:color w:val="2D2D2D"/>
          <w:sz w:val="21"/>
          <w:szCs w:val="21"/>
          <w:lang w:eastAsia="ru-RU"/>
        </w:rPr>
        <w:t xml:space="preserve"> с чем замыкание и последующая перегрузка проводников 1 и 2 не могут быть обнаружены, в зависимости от импеданса цепи замыкания.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Во-вторых, в случае короткого замыкания в точке х может остаться подпитка со стороны устройства защиты </w:t>
      </w:r>
      <w:proofErr w:type="spellStart"/>
      <w:r w:rsidRPr="007312A3">
        <w:rPr>
          <w:rFonts w:ascii="Times New Roman" w:eastAsia="Times New Roman" w:hAnsi="Times New Roman" w:cs="Times New Roman"/>
          <w:color w:val="2D2D2D"/>
          <w:sz w:val="21"/>
          <w:szCs w:val="21"/>
          <w:lang w:eastAsia="ru-RU"/>
        </w:rPr>
        <w:t>cl</w:t>
      </w:r>
      <w:proofErr w:type="spellEnd"/>
      <w:r w:rsidRPr="007312A3">
        <w:rPr>
          <w:rFonts w:ascii="Times New Roman" w:eastAsia="Times New Roman" w:hAnsi="Times New Roman" w:cs="Times New Roman"/>
          <w:color w:val="2D2D2D"/>
          <w:sz w:val="21"/>
          <w:szCs w:val="21"/>
          <w:lang w:eastAsia="ru-RU"/>
        </w:rPr>
        <w:t>, оставляя состояние подпитки точки повреждения с этой стороны и невозможности обнаружения неисправности.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Имеется возможность замены шести защитных устройств установкой объединенного защитного устройства, установленного со стороны питания (см. рисунок 5). Это предотвратит длительную работу цепи в условиях замыкания.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А.5 - Иллюстрация объединенного защитного устройства</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85950" cy="1381125"/>
            <wp:effectExtent l="0" t="0" r="0" b="9525"/>
            <wp:docPr id="74" name="Рисунок 7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138112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А.5 - Иллюстрация объединенного защитного устройства</w:t>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lastRenderedPageBreak/>
        <w:t>Приложение</w:t>
      </w:r>
      <w:proofErr w:type="gramStart"/>
      <w:r w:rsidRPr="007312A3">
        <w:rPr>
          <w:rFonts w:ascii="Arial" w:eastAsia="Times New Roman" w:hAnsi="Arial" w:cs="Arial"/>
          <w:color w:val="3C3C3C"/>
          <w:sz w:val="41"/>
          <w:szCs w:val="41"/>
          <w:lang w:eastAsia="ru-RU"/>
        </w:rPr>
        <w:t xml:space="preserve"> В</w:t>
      </w:r>
      <w:proofErr w:type="gramEnd"/>
      <w:r w:rsidRPr="007312A3">
        <w:rPr>
          <w:rFonts w:ascii="Arial" w:eastAsia="Times New Roman" w:hAnsi="Arial" w:cs="Arial"/>
          <w:color w:val="3C3C3C"/>
          <w:sz w:val="41"/>
          <w:szCs w:val="41"/>
          <w:lang w:eastAsia="ru-RU"/>
        </w:rPr>
        <w:t xml:space="preserve"> (справочное). Условия 1 и 2 из 433.1</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Приложение</w:t>
      </w:r>
      <w:proofErr w:type="gramStart"/>
      <w:r w:rsidRPr="007312A3">
        <w:rPr>
          <w:rFonts w:ascii="Times New Roman" w:eastAsia="Times New Roman" w:hAnsi="Times New Roman" w:cs="Times New Roman"/>
          <w:color w:val="2D2D2D"/>
          <w:sz w:val="21"/>
          <w:szCs w:val="21"/>
          <w:lang w:eastAsia="ru-RU"/>
        </w:rPr>
        <w:t xml:space="preserve"> В</w:t>
      </w:r>
      <w:proofErr w:type="gramEnd"/>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828675" cy="219075"/>
            <wp:effectExtent l="0" t="0" r="9525" b="9525"/>
            <wp:docPr id="73" name="Рисунок 7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(В.1)</w:t>
      </w:r>
    </w:p>
    <w:p w:rsidR="007312A3" w:rsidRPr="007312A3" w:rsidRDefault="007312A3" w:rsidP="007312A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drawing>
          <wp:inline distT="0" distB="0" distL="0" distR="0">
            <wp:extent cx="733425" cy="219075"/>
            <wp:effectExtent l="0" t="0" r="9525" b="9525"/>
            <wp:docPr id="72" name="Рисунок 7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 (В.2)</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5019675" cy="3886200"/>
            <wp:effectExtent l="0" t="0" r="9525" b="0"/>
            <wp:docPr id="71" name="Рисунок 7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9675" cy="388620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В.1 - Иллюстрация условий 1 и 2 из 433.1</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Приложение</w:t>
      </w:r>
      <w:proofErr w:type="gramStart"/>
      <w:r w:rsidRPr="007312A3">
        <w:rPr>
          <w:rFonts w:ascii="Arial" w:eastAsia="Times New Roman" w:hAnsi="Arial" w:cs="Arial"/>
          <w:color w:val="3C3C3C"/>
          <w:sz w:val="41"/>
          <w:szCs w:val="41"/>
          <w:lang w:eastAsia="ru-RU"/>
        </w:rPr>
        <w:t xml:space="preserve"> С</w:t>
      </w:r>
      <w:proofErr w:type="gramEnd"/>
      <w:r w:rsidRPr="007312A3">
        <w:rPr>
          <w:rFonts w:ascii="Arial" w:eastAsia="Times New Roman" w:hAnsi="Arial" w:cs="Arial"/>
          <w:color w:val="3C3C3C"/>
          <w:sz w:val="41"/>
          <w:szCs w:val="41"/>
          <w:lang w:eastAsia="ru-RU"/>
        </w:rPr>
        <w:t xml:space="preserve"> (справочное). Места установки или места, не требующие установки устройств защиты от перегрузки</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Приложение</w:t>
      </w:r>
      <w:proofErr w:type="gramStart"/>
      <w:r w:rsidRPr="007312A3">
        <w:rPr>
          <w:rFonts w:ascii="Times New Roman" w:eastAsia="Times New Roman" w:hAnsi="Times New Roman" w:cs="Times New Roman"/>
          <w:color w:val="2D2D2D"/>
          <w:sz w:val="21"/>
          <w:szCs w:val="21"/>
          <w:lang w:eastAsia="ru-RU"/>
        </w:rPr>
        <w:t xml:space="preserve"> С</w:t>
      </w:r>
      <w:proofErr w:type="gramEnd"/>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lastRenderedPageBreak/>
        <w:t>С.1 Общие требования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Устройства для защиты от перегрузки и устройства защиты от тока короткого замыкания должны быть установлены для каждой цепи. Эти защитные устройства обычно должны устанавливаться в начале каждой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Для некоторых случаев одно из устройств для защиты от перегрузки или для защиты от тока короткого замыкания может не соответствовать этим общим требованиям и в этом случае обеспечение другой защиты остается за оператором.</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С.2 Случаи, когда установка защиты от перегрузки в точке ответвления цепи не требуется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312A3">
        <w:rPr>
          <w:rFonts w:ascii="Times New Roman" w:eastAsia="Times New Roman" w:hAnsi="Times New Roman" w:cs="Times New Roman"/>
          <w:color w:val="2D2D2D"/>
          <w:sz w:val="21"/>
          <w:szCs w:val="21"/>
          <w:lang w:eastAsia="ru-RU"/>
        </w:rPr>
        <w:t>а) В соответствии с 433.2.2, перечисление а), и рисунком С.1 защитное устройство от перегрузки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70" name="Прямоугольник 7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HBvS1+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может быть перемещено от точки (О) ответвленной цепи (В) при условии, что нет никакого другого соединения или розетки на стороне нагрузки до защитного устройства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9" name="Прямоугольник 6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72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T/E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JBVzva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этого ответвления цепи, и в соответствии с требованиями 433.2.2, перечисление а), защита от тока короткого для этой части ответвленной цепи обеспечивается.</w:t>
      </w:r>
      <w:r w:rsidRPr="007312A3">
        <w:rPr>
          <w:rFonts w:ascii="Times New Roman" w:eastAsia="Times New Roman" w:hAnsi="Times New Roman" w:cs="Times New Roman"/>
          <w:color w:val="2D2D2D"/>
          <w:sz w:val="21"/>
          <w:szCs w:val="21"/>
          <w:lang w:eastAsia="ru-RU"/>
        </w:rPr>
        <w:br/>
      </w:r>
      <w:proofErr w:type="gramEnd"/>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С.1 - Защитное устройство от перегрузки не в точке ответвления (В) (см. 433.2.2а)</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609975" cy="1876425"/>
            <wp:effectExtent l="0" t="0" r="9525" b="9525"/>
            <wp:docPr id="68" name="Рисунок 6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9975" cy="187642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С.1 - Защитное устройство от перегрузки</w:t>
      </w:r>
      <w:proofErr w:type="gramStart"/>
      <w:r w:rsidRPr="007312A3">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7" name="Прямоугольник 6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4q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MYyLiq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w:t>
      </w:r>
      <w:proofErr w:type="gramEnd"/>
      <w:r w:rsidRPr="007312A3">
        <w:rPr>
          <w:rFonts w:ascii="Times New Roman" w:eastAsia="Times New Roman" w:hAnsi="Times New Roman" w:cs="Times New Roman"/>
          <w:color w:val="2D2D2D"/>
          <w:sz w:val="21"/>
          <w:szCs w:val="21"/>
          <w:lang w:eastAsia="ru-RU"/>
        </w:rPr>
        <w:t>не в точке ответвления (В) (см. 433.2.2а)</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Защитное устройство от перегрузки предназначено для защиты электропроводок. Перегрузку может создать только работающее оборудование, поэтому защитное устройство от перегрузки может быть установлено в любой точке ответвленной цепи к любому потребителю, защищенному устройством защиты от короткого замыкания.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312A3">
        <w:rPr>
          <w:rFonts w:ascii="Times New Roman" w:eastAsia="Times New Roman" w:hAnsi="Times New Roman" w:cs="Times New Roman"/>
          <w:color w:val="2D2D2D"/>
          <w:sz w:val="21"/>
          <w:szCs w:val="21"/>
          <w:lang w:eastAsia="ru-RU"/>
        </w:rPr>
        <w:t>b) В соответствии с пунктом 433.2.2, перечисление b), и рисунком С.2 защитное устройство от перегрузки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6" name="Прямоугольник 6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JNU5T6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может быть перемещено на расстояние до 3 м от точки (О) ответвленной цепи (В) при условии, что нет никакого другого соединения или розетки на этом участке ответвленной цепи и, в соответствии с требованиями 433.2.2, перечисление b), длина ответвления не превышает 3 м, а риск</w:t>
      </w:r>
      <w:proofErr w:type="gramEnd"/>
      <w:r w:rsidRPr="007312A3">
        <w:rPr>
          <w:rFonts w:ascii="Times New Roman" w:eastAsia="Times New Roman" w:hAnsi="Times New Roman" w:cs="Times New Roman"/>
          <w:color w:val="2D2D2D"/>
          <w:sz w:val="21"/>
          <w:szCs w:val="21"/>
          <w:lang w:eastAsia="ru-RU"/>
        </w:rPr>
        <w:t xml:space="preserve"> коротких замыканий, возникновения пожара и поражения электрическим током на </w:t>
      </w:r>
      <w:proofErr w:type="gramStart"/>
      <w:r w:rsidRPr="007312A3">
        <w:rPr>
          <w:rFonts w:ascii="Times New Roman" w:eastAsia="Times New Roman" w:hAnsi="Times New Roman" w:cs="Times New Roman"/>
          <w:color w:val="2D2D2D"/>
          <w:sz w:val="21"/>
          <w:szCs w:val="21"/>
          <w:lang w:eastAsia="ru-RU"/>
        </w:rPr>
        <w:t>этом</w:t>
      </w:r>
      <w:proofErr w:type="gramEnd"/>
      <w:r w:rsidRPr="007312A3">
        <w:rPr>
          <w:rFonts w:ascii="Times New Roman" w:eastAsia="Times New Roman" w:hAnsi="Times New Roman" w:cs="Times New Roman"/>
          <w:color w:val="2D2D2D"/>
          <w:sz w:val="21"/>
          <w:szCs w:val="21"/>
          <w:lang w:eastAsia="ru-RU"/>
        </w:rPr>
        <w:t xml:space="preserve"> отрезке </w:t>
      </w:r>
      <w:r w:rsidRPr="007312A3">
        <w:rPr>
          <w:rFonts w:ascii="Times New Roman" w:eastAsia="Times New Roman" w:hAnsi="Times New Roman" w:cs="Times New Roman"/>
          <w:color w:val="2D2D2D"/>
          <w:sz w:val="21"/>
          <w:szCs w:val="21"/>
          <w:lang w:eastAsia="ru-RU"/>
        </w:rPr>
        <w:lastRenderedPageBreak/>
        <w:t>минимальны. </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С.2 - Защитное устройство от перегрузки, установленное в пределах 3 м от точки ответвления (В) [см. перечисление b) 433.2.2b]</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886200" cy="2171700"/>
            <wp:effectExtent l="0" t="0" r="0" b="0"/>
            <wp:docPr id="65" name="Рисунок 6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86200" cy="217170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С.2 - Защитное устройство от перегрузки</w:t>
      </w:r>
      <w:proofErr w:type="gramStart"/>
      <w:r w:rsidRPr="007312A3">
        <w:rPr>
          <w:rFonts w:ascii="Times New Roman" w:eastAsia="Times New Roman" w:hAnsi="Times New Roman" w:cs="Times New Roman"/>
          <w:color w:val="2D2D2D"/>
          <w:sz w:val="21"/>
          <w:szCs w:val="21"/>
          <w:lang w:eastAsia="ru-RU"/>
        </w:rPr>
        <w:t xml:space="preserve">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4" name="Прямоугольник 6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MX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d/H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DmYcxe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w:t>
      </w:r>
      <w:proofErr w:type="gramEnd"/>
      <w:r w:rsidRPr="007312A3">
        <w:rPr>
          <w:rFonts w:ascii="Times New Roman" w:eastAsia="Times New Roman" w:hAnsi="Times New Roman" w:cs="Times New Roman"/>
          <w:color w:val="2D2D2D"/>
          <w:sz w:val="21"/>
          <w:szCs w:val="21"/>
          <w:lang w:eastAsia="ru-RU"/>
        </w:rPr>
        <w:t>установленное в пределах 3 м от точки ответвления (В) [см. перечисление b) 433.2.2b]</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Если ответвленная цепь длиной до 3 м не защищена от токов короткого замыкания, то должны быть приняты меры по обеспечению безопасности (см. 433.2.2 перечисление b). Возможно, что защита от короткого замыкания цепи со стороны питания также обеспечивает защиту от тока короткого замыкания ответвленной цепи до точки, где устанавливается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3" name="Прямоугольник 6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N5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JKrA3m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(см. приложение D).</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С.3 Случаи, где защита от перегрузки может не устанавливаться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а) В соответствии с требованиями пункта 433.3.1 и рисунком С.</w:t>
      </w:r>
      <w:proofErr w:type="gramStart"/>
      <w:r w:rsidRPr="007312A3">
        <w:rPr>
          <w:rFonts w:ascii="Times New Roman" w:eastAsia="Times New Roman" w:hAnsi="Times New Roman" w:cs="Times New Roman"/>
          <w:color w:val="2D2D2D"/>
          <w:sz w:val="21"/>
          <w:szCs w:val="21"/>
          <w:lang w:eastAsia="ru-RU"/>
        </w:rPr>
        <w:t>З</w:t>
      </w:r>
      <w:proofErr w:type="gramEnd"/>
      <w:r w:rsidRPr="007312A3">
        <w:rPr>
          <w:rFonts w:ascii="Times New Roman" w:eastAsia="Times New Roman" w:hAnsi="Times New Roman" w:cs="Times New Roman"/>
          <w:color w:val="2D2D2D"/>
          <w:sz w:val="21"/>
          <w:szCs w:val="21"/>
          <w:lang w:eastAsia="ru-RU"/>
        </w:rPr>
        <w:t xml:space="preserve"> допускается не устанавливать защитное устройство от перегрузки при условии, что нет никакого другого соединения или розетки на стороне питания относительно защитного устройства этой ответвленной цепи и что выполняется одно из следующих условий: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ответвленная цепь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62" name="Прямоугольник 6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ht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d/D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MfNyG2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защищается от перегрузки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61" name="Прямоугольник 6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(433.3.1 перечисление 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для ответвленной цепи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60" name="Прямоугольник 6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маловероятно протекание тока перегрузки (433.3.1 перечисление b);</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ответвленная цепь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9" name="Прямоугольник 5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b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RB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Lfn8du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предназначена для телекоммуникаций, управления, сигнализации и т.п. [433.3.1, перечисление d)].</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С.3 - Иллюстрация случаев, где защита от перегрузки может быть опущена [см. 433.3.1, перечисления а), b) и d)]</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3686175" cy="1914525"/>
            <wp:effectExtent l="0" t="0" r="9525" b="9525"/>
            <wp:docPr id="58" name="Рисунок 5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6175" cy="191452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Примечание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7" name="Прямоугольник 5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EH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TDA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OGAEQe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56" name="Прямоугольник 5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5" name="Прямоугольник 5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cu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RBg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EtMhy6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защитные устройства от тока короткого замыкания ответвленных цепей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4" name="Прямоугольник 5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w6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eBj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B4qTDq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53" name="Прямоугольник 5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соответственно.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Рисунок С.3 - Иллюстрация случаев, где защита от перегрузки может быть опущена [см. 433.3.1, перечисления а), b) и d)]</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b) В соответствии с пунктом 433.3.2.1 и рисунком С.4 дополнительные требования раздела С.2 и раздела С.3 перечисление а) применимы к IT-системам только при выполнении требований пункта 433.3.2.1. Защита от перегрузки может не устанавливаться при условии, что </w:t>
      </w:r>
      <w:proofErr w:type="gramStart"/>
      <w:r w:rsidRPr="007312A3">
        <w:rPr>
          <w:rFonts w:ascii="Times New Roman" w:eastAsia="Times New Roman" w:hAnsi="Times New Roman" w:cs="Times New Roman"/>
          <w:color w:val="2D2D2D"/>
          <w:sz w:val="21"/>
          <w:szCs w:val="21"/>
          <w:lang w:eastAsia="ru-RU"/>
        </w:rPr>
        <w:t>нет никакого другого соединения или розетки на стороне питания относительно защитного устройства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2" name="Прямоугольник 5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A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eBh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OB/90C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этой ответвленной цепи и что выполняется</w:t>
      </w:r>
      <w:proofErr w:type="gramEnd"/>
      <w:r w:rsidRPr="007312A3">
        <w:rPr>
          <w:rFonts w:ascii="Times New Roman" w:eastAsia="Times New Roman" w:hAnsi="Times New Roman" w:cs="Times New Roman"/>
          <w:color w:val="2D2D2D"/>
          <w:sz w:val="21"/>
          <w:szCs w:val="21"/>
          <w:lang w:eastAsia="ru-RU"/>
        </w:rPr>
        <w:t xml:space="preserve"> одно из следующих условий:</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В ответвленной цепи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51" name="Прямоугольник 5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p9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ceB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B/Vqn2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используются </w:t>
      </w:r>
      <w:proofErr w:type="gramStart"/>
      <w:r w:rsidRPr="007312A3">
        <w:rPr>
          <w:rFonts w:ascii="Times New Roman" w:eastAsia="Times New Roman" w:hAnsi="Times New Roman" w:cs="Times New Roman"/>
          <w:color w:val="2D2D2D"/>
          <w:sz w:val="21"/>
          <w:szCs w:val="21"/>
          <w:lang w:eastAsia="ru-RU"/>
        </w:rPr>
        <w:t>защитные меры, установленные в разделе 412 МЭК 60364-4-41 и используется</w:t>
      </w:r>
      <w:proofErr w:type="gramEnd"/>
      <w:r w:rsidRPr="007312A3">
        <w:rPr>
          <w:rFonts w:ascii="Times New Roman" w:eastAsia="Times New Roman" w:hAnsi="Times New Roman" w:cs="Times New Roman"/>
          <w:color w:val="2D2D2D"/>
          <w:sz w:val="21"/>
          <w:szCs w:val="21"/>
          <w:lang w:eastAsia="ru-RU"/>
        </w:rPr>
        <w:t xml:space="preserve"> оборудование класса II;</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50" name="Прямоугольник 5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ответвленной цепи защищается устройством дифференциальной защиты, которое должно срабатывать при возникновении второго повреждения;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9" name="Прямоугольник 4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TA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R9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KqJ5MC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ответвленной цепи оборудуется устройством контроля изоляции, которое вызывает отключение при первом повреждении или подает аварийный сигнал наличия повреждения.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С.4 - Иллюстрация случаев, где защита от перегрузки может быть опущена в IT-системе</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4181475" cy="2752725"/>
            <wp:effectExtent l="0" t="0" r="9525" b="9525"/>
            <wp:docPr id="48" name="Рисунок 4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1475" cy="2752725"/>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Примечание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7" name="Прямоугольник 4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Qc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T/A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PzuBBy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46" name="Прямоугольник 4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5" name="Прямоугольник 4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I1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R9g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FYikjW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защитные устройства от токов короткого замыкания для ответвленных цепей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4" name="Прямоугольник 4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kh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e9j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ANEWSG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28600"/>
                <wp:effectExtent l="0" t="0" r="0" b="0"/>
                <wp:docPr id="43" name="Прямоугольник 4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2" name="Прямоугольник 4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b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e9h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P0R4lu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соответственно.</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Рисунок С.4 - Иллюстрация случаев, где защита от перегрузки может быть опущена в IT-системе</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 IT-системе должна учитываться возможность возникновения двойного повреждения изоляции в различных цепях. В большинстве случаев возникновение двойного повреждения изоляции приводит к короткому замыканию. Однако импеданс цепи повреждения, длины и площади поперечного сечения обеих включенных цепей могут быть неизвестными. Как следствие возможного возникновения двух отдельных повреждений изоляции, может возникнуть ситуация наличия перегрузки для одного из защитных устройств. </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Приложение D (справочное). Места установки или места, не требующие установки устройств защиты от тока короткого замыкания</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Приложение D</w:t>
      </w:r>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D.1 Общие требования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Устройства защиты от перегрузки и устройства защиты от тока короткого замыкания должны быть установлены для каждой цепи. Эти защитные устройства обычно должны устанавливаться в начале каждой цепи.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Для некоторых случаев одно из устройств для защиты от перегрузки или для защиты от тока короткого замыкания может не соответствовать этим общим требованиям и в этом случае обеспечение другой </w:t>
      </w:r>
      <w:r w:rsidRPr="007312A3">
        <w:rPr>
          <w:rFonts w:ascii="Times New Roman" w:eastAsia="Times New Roman" w:hAnsi="Times New Roman" w:cs="Times New Roman"/>
          <w:color w:val="2D2D2D"/>
          <w:sz w:val="21"/>
          <w:szCs w:val="21"/>
          <w:lang w:eastAsia="ru-RU"/>
        </w:rPr>
        <w:lastRenderedPageBreak/>
        <w:t>защиты остается за оператором.</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D.2 Случаи, когда установка защиты от тока короткого замыкания в точке ответвления цепи не требуется</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7312A3">
        <w:rPr>
          <w:rFonts w:ascii="Times New Roman" w:eastAsia="Times New Roman" w:hAnsi="Times New Roman" w:cs="Times New Roman"/>
          <w:color w:val="2D2D2D"/>
          <w:sz w:val="21"/>
          <w:szCs w:val="21"/>
          <w:lang w:eastAsia="ru-RU"/>
        </w:rPr>
        <w:t>а) В соответствии с пунктом 434.2.1 и рисунком D.2 защитное устройство от тока короткого замыкания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1" name="Прямоугольник 4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9m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e9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AK7v2a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может быть перемещено на расстояние до 3 м от точки (О) ответвленной цепи (В) при условии, что нет никакого другого соединения или розетки на этом участке ответвленной цепи и в соответствии с требованиями 434.2.1 риски возникновения коротких замыканий, пожара и поражения электрическим током на</w:t>
      </w:r>
      <w:proofErr w:type="gramEnd"/>
      <w:r w:rsidRPr="007312A3">
        <w:rPr>
          <w:rFonts w:ascii="Times New Roman" w:eastAsia="Times New Roman" w:hAnsi="Times New Roman" w:cs="Times New Roman"/>
          <w:color w:val="2D2D2D"/>
          <w:sz w:val="21"/>
          <w:szCs w:val="21"/>
          <w:lang w:eastAsia="ru-RU"/>
        </w:rPr>
        <w:t xml:space="preserve"> этом отрезке </w:t>
      </w:r>
      <w:proofErr w:type="gramStart"/>
      <w:r w:rsidRPr="007312A3">
        <w:rPr>
          <w:rFonts w:ascii="Times New Roman" w:eastAsia="Times New Roman" w:hAnsi="Times New Roman" w:cs="Times New Roman"/>
          <w:color w:val="2D2D2D"/>
          <w:sz w:val="21"/>
          <w:szCs w:val="21"/>
          <w:lang w:eastAsia="ru-RU"/>
        </w:rPr>
        <w:t>минимальны</w:t>
      </w:r>
      <w:proofErr w:type="gramEnd"/>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 xml:space="preserve">Рисунок D.1 - Ограничения по установке защитного устройства от тока короткого замыкания на </w:t>
      </w:r>
      <w:proofErr w:type="gramStart"/>
      <w:r w:rsidRPr="007312A3">
        <w:rPr>
          <w:rFonts w:ascii="Times New Roman" w:eastAsia="Times New Roman" w:hAnsi="Times New Roman" w:cs="Times New Roman"/>
          <w:sz w:val="31"/>
          <w:szCs w:val="31"/>
          <w:lang w:eastAsia="ru-RU"/>
        </w:rPr>
        <w:t>ответвлении</w:t>
      </w:r>
      <w:proofErr w:type="gramEnd"/>
      <w:r w:rsidRPr="007312A3">
        <w:rPr>
          <w:rFonts w:ascii="Times New Roman" w:eastAsia="Times New Roman" w:hAnsi="Times New Roman" w:cs="Times New Roman"/>
          <w:sz w:val="31"/>
          <w:szCs w:val="31"/>
          <w:lang w:eastAsia="ru-RU"/>
        </w:rPr>
        <w:t xml:space="preserve"> (см. 434.2.1)</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638550" cy="1885950"/>
            <wp:effectExtent l="0" t="0" r="0" b="0"/>
            <wp:docPr id="40" name="Рисунок 4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38550" cy="188595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Примечание -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180975"/>
                <wp:effectExtent l="0" t="0" r="0" b="0"/>
                <wp:docPr id="39" name="Прямоугольник 3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площадь поперечного сечения проводника.</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Рисунок D.1 - Ограничения по установке защитного устройства от тока короткого замыкания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8" name="Прямоугольник 3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WV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KzlRZW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на </w:t>
      </w:r>
      <w:proofErr w:type="gramStart"/>
      <w:r w:rsidRPr="007312A3">
        <w:rPr>
          <w:rFonts w:ascii="Times New Roman" w:eastAsia="Times New Roman" w:hAnsi="Times New Roman" w:cs="Times New Roman"/>
          <w:color w:val="2D2D2D"/>
          <w:sz w:val="21"/>
          <w:szCs w:val="21"/>
          <w:lang w:eastAsia="ru-RU"/>
        </w:rPr>
        <w:t>ответвлении</w:t>
      </w:r>
      <w:proofErr w:type="gramEnd"/>
      <w:r w:rsidRPr="007312A3">
        <w:rPr>
          <w:rFonts w:ascii="Times New Roman" w:eastAsia="Times New Roman" w:hAnsi="Times New Roman" w:cs="Times New Roman"/>
          <w:color w:val="2D2D2D"/>
          <w:sz w:val="21"/>
          <w:szCs w:val="21"/>
          <w:lang w:eastAsia="ru-RU"/>
        </w:rPr>
        <w:t xml:space="preserve"> (см. 434.2.1)</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Проводник длиной 3 м в ответвленной цепи не </w:t>
      </w:r>
      <w:proofErr w:type="gramStart"/>
      <w:r w:rsidRPr="007312A3">
        <w:rPr>
          <w:rFonts w:ascii="Times New Roman" w:eastAsia="Times New Roman" w:hAnsi="Times New Roman" w:cs="Times New Roman"/>
          <w:color w:val="2D2D2D"/>
          <w:sz w:val="21"/>
          <w:szCs w:val="21"/>
          <w:lang w:eastAsia="ru-RU"/>
        </w:rPr>
        <w:t>защищен от тока короткого замыкается</w:t>
      </w:r>
      <w:proofErr w:type="gramEnd"/>
      <w:r w:rsidRPr="007312A3">
        <w:rPr>
          <w:rFonts w:ascii="Times New Roman" w:eastAsia="Times New Roman" w:hAnsi="Times New Roman" w:cs="Times New Roman"/>
          <w:color w:val="2D2D2D"/>
          <w:sz w:val="21"/>
          <w:szCs w:val="21"/>
          <w:lang w:eastAsia="ru-RU"/>
        </w:rPr>
        <w:t>, но устройство защиты от короткого замыкания, установленное со стороны питания, может, в принципе, обеспечить защиту от тока короткого замыкания и для ответвленной цепи до точки, где устанавливается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7" name="Прямоугольник 3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5d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K/kbl2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b) В соответствии с пунктом 434.2.2 и рисунком D.2 защитное устройство от тока короткого замыкания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6" name="Прямоугольник 3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VJ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PqCpUm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может быть установлено в точке на стороне источника питания (О) ответвленной цепи (В). Защита в соответствии с 434.2.2 обеспечивается, если длина между точкой ответвления цепи и защитным устройством от тока короткого замыкания этой ответвленной цепи удовлетворяют правилу "треугольника".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D.2 - Установка защитного устройства от тока короткого замыкания, на стороне питания в точке ответвления (см. 434.2.2)</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3714750" cy="2743200"/>
            <wp:effectExtent l="0" t="0" r="0" b="0"/>
            <wp:docPr id="35" name="Рисунок 3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0" cy="274320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АВ является максимальной длиной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4" name="Прямоугольник 3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Ng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FBOM2C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проводника площади поперечного сечения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33" name="Прямоугольник 3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защищенного от тока короткого замыкания защитным устройством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32" name="Прямоугольник 3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BskpNllQMAAMMGAAAOAAAA&#10;AAAAAAAAAAAAAC4CAABkcnMvZTJvRG9jLnhtbFBLAQItABQABgAIAAAAIQBZ19M8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установленным в точке 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AM является максимальной длиной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19075" cy="219075"/>
                <wp:effectExtent l="0" t="0" r="0" b="0"/>
                <wp:docPr id="31" name="Прямоугольник 3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проводника площади поперечного сечения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0" name="Прямоугольник 3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ATXHjO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защищенного от тока короткого замыкания защитным устройством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9" name="Прямоугольник 2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ua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Rdi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OTtm5q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установленным в точке А.</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Рисунок D.2 - Установка защитного устройства от тока короткого замыкания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8" name="Прямоугольник 2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CO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LGLUI6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на стороне питания в точке ответвления (см. 434.2.2)</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Максимальная длина проводника ответвления в точке</w:t>
      </w:r>
      <w:proofErr w:type="gramStart"/>
      <w:r w:rsidRPr="007312A3">
        <w:rPr>
          <w:rFonts w:ascii="Times New Roman" w:eastAsia="Times New Roman" w:hAnsi="Times New Roman" w:cs="Times New Roman"/>
          <w:color w:val="2D2D2D"/>
          <w:sz w:val="21"/>
          <w:szCs w:val="21"/>
          <w:lang w:eastAsia="ru-RU"/>
        </w:rPr>
        <w:t xml:space="preserve"> О</w:t>
      </w:r>
      <w:proofErr w:type="gramEnd"/>
      <w:r w:rsidRPr="007312A3">
        <w:rPr>
          <w:rFonts w:ascii="Times New Roman" w:eastAsia="Times New Roman" w:hAnsi="Times New Roman" w:cs="Times New Roman"/>
          <w:color w:val="2D2D2D"/>
          <w:sz w:val="21"/>
          <w:szCs w:val="21"/>
          <w:lang w:eastAsia="ru-RU"/>
        </w:rPr>
        <w:t xml:space="preserve"> с площадью поперечного сечения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7" name="Прямоугольник 2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tG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LKKe0a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защищается от тока короткого замыкания защитным устройством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6" name="Прямоугольник 2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установленным в точке А, и определяется как длина ON в треугольнике BON.</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Этот пункт может использоваться только в случае применения защиты от тока короткого замыкания. Защита от перегрузки в этом примере не рассматривается (см. раздел С.3).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Приведенные максимальные длины соответствуют минимальному значению отключающей способности защитного устройства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5" name="Прямоугольник 2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QlAMAAMM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NrP9hCUAwAAwwYAAA4AAAAA&#10;AAAAAAAAAAAALgIAAGRycy9lMm9Eb2MueG1sUEsBAi0AFAAGAAgAAAAhAFnX0zzcAAAAAwEAAA8A&#10;AAAAAAAAAAAAAAAA7g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Защитное устройство, защищающее цепь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4" name="Прямоугольник 2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0ElQMAAMM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CPqT0ElQMAAMMGAAAOAAAA&#10;AAAAAAAAAAAAAC4CAABkcnMvZTJvRG9jLnhtbFBLAQItABQABgAIAAAAIQBZ19M8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на длине АВ, также защищает ответвленную цепь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3" name="Прямоугольник 2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YV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OYTVhW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Максимальная длина ответвленной цепи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2" name="Прямоугольник 2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0B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LN1nQG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защищаемая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1" name="Прямоугольник 2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tDlQMAAMM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COVttDlQMAAMMGAAAOAAAA&#10;AAAAAAAAAAAAAC4CAABkcnMvZTJvRG9jLnhtbFBLAQItABQABgAIAAAAIQBZ19M8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зависит от положения точки, где ответвленная цепь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20" name="Прямоугольник 2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Bm5Cyi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соединяется </w:t>
      </w:r>
      <w:proofErr w:type="gramStart"/>
      <w:r w:rsidRPr="007312A3">
        <w:rPr>
          <w:rFonts w:ascii="Times New Roman" w:eastAsia="Times New Roman" w:hAnsi="Times New Roman" w:cs="Times New Roman"/>
          <w:color w:val="2D2D2D"/>
          <w:sz w:val="21"/>
          <w:szCs w:val="21"/>
          <w:lang w:eastAsia="ru-RU"/>
        </w:rPr>
        <w:t>с</w:t>
      </w:r>
      <w:proofErr w:type="gramEnd"/>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19" name="Прямоугольник 1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AB1r/IlQMAAMMGAAAOAAAA&#10;AAAAAAAAAAAAAC4CAABkcnMvZTJvRG9jLnhtbFBLAQItABQABgAIAAAAIQBZ19M8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roofErr w:type="gramStart"/>
      <w:r w:rsidRPr="007312A3">
        <w:rPr>
          <w:rFonts w:ascii="Times New Roman" w:eastAsia="Times New Roman" w:hAnsi="Times New Roman" w:cs="Times New Roman"/>
          <w:color w:val="2D2D2D"/>
          <w:sz w:val="21"/>
          <w:szCs w:val="21"/>
          <w:lang w:eastAsia="ru-RU"/>
        </w:rPr>
        <w:t>Длина</w:t>
      </w:r>
      <w:proofErr w:type="gramEnd"/>
      <w:r w:rsidRPr="007312A3">
        <w:rPr>
          <w:rFonts w:ascii="Times New Roman" w:eastAsia="Times New Roman" w:hAnsi="Times New Roman" w:cs="Times New Roman"/>
          <w:color w:val="2D2D2D"/>
          <w:sz w:val="21"/>
          <w:szCs w:val="21"/>
          <w:lang w:eastAsia="ru-RU"/>
        </w:rPr>
        <w:t xml:space="preserve"> ответвленной цепи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8" name="Прямоугольник 1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ljlvo5UDAADD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не может превысить значение, определенное по треугольной диаграмме. В случае ее превышения, защитное устройство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7" name="Прямоугольник 1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Rr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JU4RGu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должно быть перемещено вдоль ответвленной цепи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6" name="Прямоугольник 1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9/lg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MBej3+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к точке N.</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Этот метод может быть также применен в случае трехступенчатой схемы, выполненной проводниками с различной площадью поперечного сечения.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t xml:space="preserve">Примечание 2 - Если на </w:t>
      </w:r>
      <w:proofErr w:type="gramStart"/>
      <w:r w:rsidRPr="007312A3">
        <w:rPr>
          <w:rFonts w:ascii="Times New Roman" w:eastAsia="Times New Roman" w:hAnsi="Times New Roman" w:cs="Times New Roman"/>
          <w:color w:val="2D2D2D"/>
          <w:sz w:val="21"/>
          <w:szCs w:val="21"/>
          <w:lang w:eastAsia="ru-RU"/>
        </w:rPr>
        <w:t>участке</w:t>
      </w:r>
      <w:proofErr w:type="gramEnd"/>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5" name="Прямоугольник 1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ClQMAAMM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P/TSQpUDAADD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используются провода с другим типом изоляции, метод применим, если брать длину: </w:t>
      </w:r>
      <w:r>
        <w:rPr>
          <w:rFonts w:ascii="Times New Roman" w:eastAsia="Times New Roman" w:hAnsi="Times New Roman" w:cs="Times New Roman"/>
          <w:noProof/>
          <w:color w:val="2D2D2D"/>
          <w:sz w:val="21"/>
          <w:szCs w:val="21"/>
          <w:lang w:eastAsia="ru-RU"/>
        </w:rPr>
        <w:drawing>
          <wp:inline distT="0" distB="0" distL="0" distR="0">
            <wp:extent cx="914400" cy="219075"/>
            <wp:effectExtent l="0" t="0" r="0" b="9525"/>
            <wp:docPr id="14" name="Рисунок 1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xml:space="preserve">Если на </w:t>
      </w:r>
      <w:proofErr w:type="gramStart"/>
      <w:r w:rsidRPr="007312A3">
        <w:rPr>
          <w:rFonts w:ascii="Times New Roman" w:eastAsia="Times New Roman" w:hAnsi="Times New Roman" w:cs="Times New Roman"/>
          <w:color w:val="2D2D2D"/>
          <w:sz w:val="21"/>
          <w:szCs w:val="21"/>
          <w:lang w:eastAsia="ru-RU"/>
        </w:rPr>
        <w:t>участке</w:t>
      </w:r>
      <w:proofErr w:type="gramEnd"/>
      <w:r w:rsidRPr="007312A3">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13" name="Прямоугольник 1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4lgMAAMM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используются провода с тем же типом изоляции, метод применим, если брать длину: </w:t>
      </w:r>
      <w:r>
        <w:rPr>
          <w:rFonts w:ascii="Times New Roman" w:eastAsia="Times New Roman" w:hAnsi="Times New Roman" w:cs="Times New Roman"/>
          <w:noProof/>
          <w:color w:val="2D2D2D"/>
          <w:sz w:val="21"/>
          <w:szCs w:val="21"/>
          <w:lang w:eastAsia="ru-RU"/>
        </w:rPr>
        <w:drawing>
          <wp:inline distT="0" distB="0" distL="0" distR="0">
            <wp:extent cx="561975" cy="219075"/>
            <wp:effectExtent l="0" t="0" r="9525" b="9525"/>
            <wp:docPr id="12" name="Рисунок 12"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Pr="007312A3">
        <w:rPr>
          <w:rFonts w:ascii="Times New Roman" w:eastAsia="Times New Roman" w:hAnsi="Times New Roman" w:cs="Times New Roman"/>
          <w:color w:val="2D2D2D"/>
          <w:sz w:val="21"/>
          <w:szCs w:val="21"/>
          <w:lang w:eastAsia="ru-RU"/>
        </w:rPr>
        <w:t>.</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b/>
          <w:bCs/>
          <w:color w:val="2D2D2D"/>
          <w:sz w:val="21"/>
          <w:szCs w:val="21"/>
          <w:lang w:eastAsia="ru-RU"/>
        </w:rPr>
        <w:t>D.3 Случаи, когда установка защиты от токов короткого замыкания не требуется</w:t>
      </w:r>
      <w:proofErr w:type="gramStart"/>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В</w:t>
      </w:r>
      <w:proofErr w:type="gramEnd"/>
      <w:r w:rsidRPr="007312A3">
        <w:rPr>
          <w:rFonts w:ascii="Times New Roman" w:eastAsia="Times New Roman" w:hAnsi="Times New Roman" w:cs="Times New Roman"/>
          <w:color w:val="2D2D2D"/>
          <w:sz w:val="21"/>
          <w:szCs w:val="21"/>
          <w:lang w:eastAsia="ru-RU"/>
        </w:rPr>
        <w:t xml:space="preserve"> соответствии с пунктом 434.3 и рисунком D.3 защитное устройство от тока короткого замыкания может не устанавливаться для таких применений как преобразовательные или измерительные цепи при условии, что, в соответствии с пунктом 434.3 вероятность возникновения короткого замыкания, пожара и поражения людей электрическим током сведена к минимуму.</w:t>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7312A3">
        <w:rPr>
          <w:rFonts w:ascii="Times New Roman" w:eastAsia="Times New Roman" w:hAnsi="Times New Roman" w:cs="Times New Roman"/>
          <w:sz w:val="31"/>
          <w:szCs w:val="31"/>
          <w:lang w:eastAsia="ru-RU"/>
        </w:rPr>
        <w:t>Рисунок D.3 - Иллюстрация случаев, где защита от токов короткого замыкания может быть опущена (см. 434.3)</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590925" cy="1866900"/>
            <wp:effectExtent l="0" t="0" r="9525" b="0"/>
            <wp:docPr id="11" name="Рисунок 11"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0571.4.43-2012/МЭК 60364-4-43:2008 Электроустановки низковольтные. Часть 4-43. Требования по обеспечению безопасности. Защита от сверхток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0925" cy="1866900"/>
                    </a:xfrm>
                    <a:prstGeom prst="rect">
                      <a:avLst/>
                    </a:prstGeom>
                    <a:noFill/>
                    <a:ln>
                      <a:noFill/>
                    </a:ln>
                  </pic:spPr>
                </pic:pic>
              </a:graphicData>
            </a:graphic>
          </wp:inline>
        </w:drawing>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t>Рисунок D.3 - Иллюстрация случаев, где защита от токов короткого замыкания может быть опущена (см. 434.3)</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Вторичная обмотка трансформатора тока не должна размыкаться из-за превышения напряжения.</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Для некоторых применений, таких как грузоподъемные электромагниты, защита от тока короткого замыкания может не устанавливаться (см. 434.3).</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Приложение</w:t>
      </w:r>
      <w:proofErr w:type="gramStart"/>
      <w:r w:rsidRPr="007312A3">
        <w:rPr>
          <w:rFonts w:ascii="Arial" w:eastAsia="Times New Roman" w:hAnsi="Arial" w:cs="Arial"/>
          <w:color w:val="3C3C3C"/>
          <w:sz w:val="41"/>
          <w:szCs w:val="41"/>
          <w:lang w:eastAsia="ru-RU"/>
        </w:rPr>
        <w:t xml:space="preserve"> Е</w:t>
      </w:r>
      <w:proofErr w:type="gramEnd"/>
      <w:r w:rsidRPr="007312A3">
        <w:rPr>
          <w:rFonts w:ascii="Arial" w:eastAsia="Times New Roman" w:hAnsi="Arial" w:cs="Arial"/>
          <w:color w:val="3C3C3C"/>
          <w:sz w:val="41"/>
          <w:szCs w:val="41"/>
          <w:lang w:eastAsia="ru-RU"/>
        </w:rPr>
        <w:t xml:space="preserve"> (справочное). Перечень отклонений для применения в некоторых странах</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t>Приложение</w:t>
      </w:r>
      <w:proofErr w:type="gramStart"/>
      <w:r w:rsidRPr="007312A3">
        <w:rPr>
          <w:rFonts w:ascii="Times New Roman" w:eastAsia="Times New Roman" w:hAnsi="Times New Roman" w:cs="Times New Roman"/>
          <w:color w:val="2D2D2D"/>
          <w:sz w:val="21"/>
          <w:szCs w:val="21"/>
          <w:lang w:eastAsia="ru-RU"/>
        </w:rPr>
        <w:t xml:space="preserve"> Е</w:t>
      </w:r>
      <w:proofErr w:type="gramEnd"/>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1836"/>
        <w:gridCol w:w="1566"/>
        <w:gridCol w:w="1728"/>
        <w:gridCol w:w="1300"/>
        <w:gridCol w:w="2925"/>
      </w:tblGrid>
      <w:tr w:rsidR="007312A3" w:rsidRPr="007312A3" w:rsidTr="007312A3">
        <w:trPr>
          <w:trHeight w:val="15"/>
        </w:trPr>
        <w:tc>
          <w:tcPr>
            <w:tcW w:w="2033"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84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84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47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4066"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r>
      <w:tr w:rsidR="007312A3" w:rsidRPr="007312A3" w:rsidTr="007312A3">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Страна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Номер пункта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Характеристики согласно директивам МЭК</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Пояснения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Текст</w:t>
            </w:r>
          </w:p>
        </w:tc>
      </w:tr>
      <w:tr w:rsidR="007312A3" w:rsidRPr="007312A3" w:rsidTr="007312A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США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431.1.2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США все фазовые проводники должны быть защищены от сверхтока</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431.2.3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В США применяется следующее: когда ожидается большое количество или большая величина нелинейных нагрузок, сечение </w:t>
            </w:r>
            <w:proofErr w:type="spellStart"/>
            <w:r w:rsidRPr="007312A3">
              <w:rPr>
                <w:rFonts w:ascii="Times New Roman" w:eastAsia="Times New Roman" w:hAnsi="Times New Roman" w:cs="Times New Roman"/>
                <w:color w:val="2D2D2D"/>
                <w:sz w:val="21"/>
                <w:szCs w:val="21"/>
                <w:lang w:eastAsia="ru-RU"/>
              </w:rPr>
              <w:t>нейтрали</w:t>
            </w:r>
            <w:proofErr w:type="spellEnd"/>
            <w:r w:rsidRPr="007312A3">
              <w:rPr>
                <w:rFonts w:ascii="Times New Roman" w:eastAsia="Times New Roman" w:hAnsi="Times New Roman" w:cs="Times New Roman"/>
                <w:color w:val="2D2D2D"/>
                <w:sz w:val="21"/>
                <w:szCs w:val="21"/>
                <w:lang w:eastAsia="ru-RU"/>
              </w:rPr>
              <w:t xml:space="preserve"> может быть увеличено в соответствии со значением максимального ожидаемого тока с учетом токов высших гармоник</w:t>
            </w:r>
          </w:p>
        </w:tc>
      </w:tr>
      <w:tr w:rsidR="007312A3" w:rsidRPr="007312A3" w:rsidTr="007312A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США защита от перегрузки определяется длительно допустимым током проводника</w:t>
            </w:r>
          </w:p>
        </w:tc>
      </w:tr>
      <w:tr w:rsidR="007312A3" w:rsidRPr="007312A3" w:rsidTr="007312A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Великобритания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Великобритании кольцевые групповые розеточные цепи могут быть защищены защитным устройством на ток 32</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соответствующим МЭК 60269, МЭК 60898, МЭК 60947-2, или МЭК 61009-1, при использовании проводов с медными жилами и сечением фазного и нейтрального проводника не менее 2,5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10" name="Прямоугольник 10"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tMlgMAAMM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B4BrTJYDAADDBgAADgAA&#10;AAAAAAAAAAAAAAAuAgAAZHJzL2Uyb0RvYy54bWxQSwECLQAUAAYACAAAACEAErsFm9wAAAADAQAA&#10;DwAAAAAAAAAAAAAAAADwBQAAZHJzL2Rvd25yZXYueG1sUEsFBgAAAAAEAAQA8wAAAPk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 исключением двухжильных кабелей с минеральной изоляцией, соответствующим стандартам МЭК, с площадью поперечного сечения не менее 1,5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9" name="Прямоугольник 9"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EllQMAAME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ggXEllQMAAMEGAAAOAAAA&#10;AAAAAAAAAAAAAC4CAABkcnMvZTJvRG9jLnhtbFBLAQItABQABgAIAAAAIQASuwWb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Такая кольцевая групповая цепь, как считают, удовлетворяют требованиям </w:t>
            </w:r>
            <w:r w:rsidRPr="007312A3">
              <w:rPr>
                <w:rFonts w:ascii="Times New Roman" w:eastAsia="Times New Roman" w:hAnsi="Times New Roman" w:cs="Times New Roman"/>
                <w:color w:val="2D2D2D"/>
                <w:sz w:val="21"/>
                <w:szCs w:val="21"/>
                <w:lang w:eastAsia="ru-RU"/>
              </w:rPr>
              <w:lastRenderedPageBreak/>
              <w:t>п.</w:t>
            </w:r>
            <w:proofErr w:type="gramStart"/>
            <w:r w:rsidRPr="007312A3">
              <w:rPr>
                <w:rFonts w:ascii="Times New Roman" w:eastAsia="Times New Roman" w:hAnsi="Times New Roman" w:cs="Times New Roman"/>
                <w:color w:val="2D2D2D"/>
                <w:sz w:val="21"/>
                <w:szCs w:val="21"/>
                <w:lang w:eastAsia="ru-RU"/>
              </w:rPr>
              <w:t>433.1</w:t>
            </w:r>
            <w:proofErr w:type="gramEnd"/>
            <w:r w:rsidRPr="007312A3">
              <w:rPr>
                <w:rFonts w:ascii="Times New Roman" w:eastAsia="Times New Roman" w:hAnsi="Times New Roman" w:cs="Times New Roman"/>
                <w:color w:val="2D2D2D"/>
                <w:sz w:val="21"/>
                <w:szCs w:val="21"/>
                <w:lang w:eastAsia="ru-RU"/>
              </w:rPr>
              <w:t xml:space="preserve"> если длительно допустимый ток кабеля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8" name="Прямоугольник 8"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gf4YDJUDAADB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 не меньше чем 20 А, и если, в условиях применения, ток нагрузки в любой часть кольца вряд ли будет долгое время превышать длительно допустимый ток кабеля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7" name="Прямоугольник 7"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xAlQMAAME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Sp+8QJUDAADB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p>
        </w:tc>
      </w:tr>
      <w:tr w:rsidR="007312A3" w:rsidRPr="007312A3" w:rsidTr="007312A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Великобритании используют кольцевые групповые розеточные цепи, защищенные защитным устройством на ток 32</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xml:space="preserve"> как с, так и без </w:t>
            </w:r>
            <w:proofErr w:type="spellStart"/>
            <w:r w:rsidRPr="007312A3">
              <w:rPr>
                <w:rFonts w:ascii="Times New Roman" w:eastAsia="Times New Roman" w:hAnsi="Times New Roman" w:cs="Times New Roman"/>
                <w:color w:val="2D2D2D"/>
                <w:sz w:val="21"/>
                <w:szCs w:val="21"/>
                <w:lang w:eastAsia="ru-RU"/>
              </w:rPr>
              <w:t>непаянных</w:t>
            </w:r>
            <w:proofErr w:type="spellEnd"/>
            <w:r w:rsidRPr="007312A3">
              <w:rPr>
                <w:rFonts w:ascii="Times New Roman" w:eastAsia="Times New Roman" w:hAnsi="Times New Roman" w:cs="Times New Roman"/>
                <w:color w:val="2D2D2D"/>
                <w:sz w:val="21"/>
                <w:szCs w:val="21"/>
                <w:lang w:eastAsia="ru-RU"/>
              </w:rPr>
              <w:t xml:space="preserve"> ответвлений</w:t>
            </w:r>
          </w:p>
        </w:tc>
      </w:tr>
      <w:tr w:rsidR="007312A3" w:rsidRPr="007312A3" w:rsidTr="007312A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Ирландия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Ирландии кольцевые групповые розеточные цепи могут быть защищены защитным устройством на ток 32</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соответствующим МЭК 60269, МЭК 60898, МЭК 60947-2, или МЭК 61009-1, при использовании проводов с медными жилами и сечением фазного и нейтрального проводника не менее 2,5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6" name="Прямоугольник 6"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VplQMAAME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r4NVplQMAAMEGAAAOAAAA&#10;AAAAAAAAAAAAAC4CAABkcnMvZTJvRG9jLnhtbFBLAQItABQABgAIAAAAIQASuwWb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за исключением двухжильных кабелей с минеральной изоляцией, соответствующим стандартам МЭК, с площадью поперечного сечения не менее 1,5 мм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4775" cy="219075"/>
                      <wp:effectExtent l="0" t="0" r="0" b="0"/>
                      <wp:docPr id="5" name="Прямоугольник 5"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0571.4.43-2012/МЭК 60364-4-43:2008 Электроустановки низковольтные. Часть 4-43. Требования по обеспечению безопасности. Защита от сверхток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D/Y7JlQMAAMEGAAAOAAAA&#10;AAAAAAAAAAAAAC4CAABkcnMvZTJvRG9jLnhtbFBLAQItABQABgAIAAAAIQASuwWb3AAAAAMBAAAP&#10;AAAAAAAAAAAAAAAAAO8FAABkcnMvZG93bnJldi54bWxQSwUGAAAAAAQABADzAAAA+AY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Такая кольцевая групповая цепь, как считают, удовлетворяют требованиям п.433.1, если длительно допустимый ток кабеля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4" name="Прямоугольник 4"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4oLn4JUDAADB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 xml:space="preserve">) - не меньше чем 20 А, и если, в условиях применения, ток нагрузки в любой части </w:t>
            </w:r>
            <w:proofErr w:type="gramStart"/>
            <w:r w:rsidRPr="007312A3">
              <w:rPr>
                <w:rFonts w:ascii="Times New Roman" w:eastAsia="Times New Roman" w:hAnsi="Times New Roman" w:cs="Times New Roman"/>
                <w:color w:val="2D2D2D"/>
                <w:sz w:val="21"/>
                <w:szCs w:val="21"/>
                <w:lang w:eastAsia="ru-RU"/>
              </w:rPr>
              <w:t>кольца</w:t>
            </w:r>
            <w:proofErr w:type="gramEnd"/>
            <w:r w:rsidRPr="007312A3">
              <w:rPr>
                <w:rFonts w:ascii="Times New Roman" w:eastAsia="Times New Roman" w:hAnsi="Times New Roman" w:cs="Times New Roman"/>
                <w:color w:val="2D2D2D"/>
                <w:sz w:val="21"/>
                <w:szCs w:val="21"/>
                <w:lang w:eastAsia="ru-RU"/>
              </w:rPr>
              <w:t xml:space="preserve"> вряд ли будет долгое время превышать длительно допустимый ток кабеля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19075"/>
                      <wp:effectExtent l="0" t="0" r="0" b="0"/>
                      <wp:docPr id="3" name="Прямоугольник 3" descr="ГОСТ Р 50571.4.43-2012/МЭК 60364-4-43:2008 Электроустановки низковольтные. Часть 4-43. Требования по обеспечению безопасности. Защита от сверхто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0571.4.43-2012/МЭК 60364-4-43:2008 Электроустановки низковольтные. Часть 4-43. Требования по обеспечению безопасности. Защита от сверхток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" filled="f" stroked="f">
                      <o:lock v:ext="edit" aspectratio="t"/>
                      <w10:anchorlock/>
                    </v:rect>
                  </w:pict>
                </mc:Fallback>
              </mc:AlternateContent>
            </w:r>
            <w:r w:rsidRPr="007312A3">
              <w:rPr>
                <w:rFonts w:ascii="Times New Roman" w:eastAsia="Times New Roman" w:hAnsi="Times New Roman" w:cs="Times New Roman"/>
                <w:color w:val="2D2D2D"/>
                <w:sz w:val="21"/>
                <w:szCs w:val="21"/>
                <w:lang w:eastAsia="ru-RU"/>
              </w:rPr>
              <w:t>)</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433.1</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В Ирландии используются </w:t>
            </w:r>
            <w:r w:rsidRPr="007312A3">
              <w:rPr>
                <w:rFonts w:ascii="Times New Roman" w:eastAsia="Times New Roman" w:hAnsi="Times New Roman" w:cs="Times New Roman"/>
                <w:color w:val="2D2D2D"/>
                <w:sz w:val="21"/>
                <w:szCs w:val="21"/>
                <w:lang w:eastAsia="ru-RU"/>
              </w:rPr>
              <w:lastRenderedPageBreak/>
              <w:t>кольцевые групповые розеточные цепи, защищенные защитным устройством на ток 32</w:t>
            </w:r>
            <w:proofErr w:type="gramStart"/>
            <w:r w:rsidRPr="007312A3">
              <w:rPr>
                <w:rFonts w:ascii="Times New Roman" w:eastAsia="Times New Roman" w:hAnsi="Times New Roman" w:cs="Times New Roman"/>
                <w:color w:val="2D2D2D"/>
                <w:sz w:val="21"/>
                <w:szCs w:val="21"/>
                <w:lang w:eastAsia="ru-RU"/>
              </w:rPr>
              <w:t xml:space="preserve"> А</w:t>
            </w:r>
            <w:proofErr w:type="gramEnd"/>
            <w:r w:rsidRPr="007312A3">
              <w:rPr>
                <w:rFonts w:ascii="Times New Roman" w:eastAsia="Times New Roman" w:hAnsi="Times New Roman" w:cs="Times New Roman"/>
                <w:color w:val="2D2D2D"/>
                <w:sz w:val="21"/>
                <w:szCs w:val="21"/>
                <w:lang w:eastAsia="ru-RU"/>
              </w:rPr>
              <w:t xml:space="preserve"> как с, так и без </w:t>
            </w:r>
            <w:proofErr w:type="spellStart"/>
            <w:r w:rsidRPr="007312A3">
              <w:rPr>
                <w:rFonts w:ascii="Times New Roman" w:eastAsia="Times New Roman" w:hAnsi="Times New Roman" w:cs="Times New Roman"/>
                <w:color w:val="2D2D2D"/>
                <w:sz w:val="21"/>
                <w:szCs w:val="21"/>
                <w:lang w:eastAsia="ru-RU"/>
              </w:rPr>
              <w:t>непаянных</w:t>
            </w:r>
            <w:proofErr w:type="spellEnd"/>
            <w:r w:rsidRPr="007312A3">
              <w:rPr>
                <w:rFonts w:ascii="Times New Roman" w:eastAsia="Times New Roman" w:hAnsi="Times New Roman" w:cs="Times New Roman"/>
                <w:color w:val="2D2D2D"/>
                <w:sz w:val="21"/>
                <w:szCs w:val="21"/>
                <w:lang w:eastAsia="ru-RU"/>
              </w:rPr>
              <w:t xml:space="preserve"> ответвлений</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Ирландии не применяется отступ с)</w:t>
            </w:r>
          </w:p>
        </w:tc>
      </w:tr>
      <w:tr w:rsidR="007312A3" w:rsidRPr="007312A3" w:rsidTr="007312A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Ирландии 434.3d не применяется</w:t>
            </w:r>
          </w:p>
        </w:tc>
      </w:tr>
      <w:tr w:rsidR="007312A3" w:rsidRPr="007312A3" w:rsidTr="007312A3">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Германия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приложение D не применяется</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устройствах* для защиты от перегрузки не устанавливаются также в следующих случаях:</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е) если питающие кабельные линии проложены в земле, или при открытой прокладке, если перегрузка цепей не будет вызывать опасность</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приложение</w:t>
            </w:r>
            <w:proofErr w:type="gramStart"/>
            <w:r w:rsidRPr="007312A3">
              <w:rPr>
                <w:rFonts w:ascii="Times New Roman" w:eastAsia="Times New Roman" w:hAnsi="Times New Roman" w:cs="Times New Roman"/>
                <w:color w:val="2D2D2D"/>
                <w:sz w:val="21"/>
                <w:szCs w:val="21"/>
                <w:lang w:eastAsia="ru-RU"/>
              </w:rPr>
              <w:t xml:space="preserve"> С</w:t>
            </w:r>
            <w:proofErr w:type="gramEnd"/>
            <w:r w:rsidRPr="007312A3">
              <w:rPr>
                <w:rFonts w:ascii="Times New Roman" w:eastAsia="Times New Roman" w:hAnsi="Times New Roman" w:cs="Times New Roman"/>
                <w:color w:val="2D2D2D"/>
                <w:sz w:val="21"/>
                <w:szCs w:val="21"/>
                <w:lang w:eastAsia="ru-RU"/>
              </w:rPr>
              <w:t xml:space="preserve"> не применяется</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433.3.2.1 b)</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перечисление b) сформулировано следующим образом: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b) защита каждого отдельного потребляющего электрический ток</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оборудование его собственным УДТ, мгновенно срабатывающем при втором отказе</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433.3.2.1 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перечисление с) сформулировано следующим образом: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с) использование устройства контроля изоляции, которое: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вызывает разъединение цепи при первом повреждении, или</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br/>
              <w:t>- дает сигнал, указывающий на присутствие повреждения.</w:t>
            </w:r>
            <w:r w:rsidRPr="007312A3">
              <w:rPr>
                <w:rFonts w:ascii="Times New Roman" w:eastAsia="Times New Roman" w:hAnsi="Times New Roman" w:cs="Times New Roman"/>
                <w:color w:val="2D2D2D"/>
                <w:sz w:val="21"/>
                <w:szCs w:val="21"/>
                <w:lang w:eastAsia="ru-RU"/>
              </w:rPr>
              <w:br/>
              <w:t>Повреждение должно быть устранено согласно требованиям эксплуатации и оценки степени риска при втором повреждении</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примечание 1 сформулировано следующим образом:</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1 - Это условие может быть выполнено, например, путем усиления защиты электропроводки от внешних воздействий, обеспечивающее, по сути, защиту от коротких замыканий и замыканий на землю в установке.</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434.3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отказ от установки устройств защиты от короткого замыкания допускается, если питающие кабельные линии проложены в земле или при открытой прокладке</w:t>
            </w:r>
          </w:p>
        </w:tc>
      </w:tr>
      <w:tr w:rsidR="007312A3" w:rsidRPr="007312A3" w:rsidTr="007312A3">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Приложение</w:t>
            </w:r>
            <w:proofErr w:type="gramStart"/>
            <w:r w:rsidRPr="007312A3">
              <w:rPr>
                <w:rFonts w:ascii="Times New Roman" w:eastAsia="Times New Roman" w:hAnsi="Times New Roman" w:cs="Times New Roman"/>
                <w:color w:val="2D2D2D"/>
                <w:sz w:val="21"/>
                <w:szCs w:val="21"/>
                <w:lang w:eastAsia="ru-RU"/>
              </w:rPr>
              <w:t xml:space="preserve"> С</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приложение</w:t>
            </w:r>
            <w:proofErr w:type="gramStart"/>
            <w:r w:rsidRPr="007312A3">
              <w:rPr>
                <w:rFonts w:ascii="Times New Roman" w:eastAsia="Times New Roman" w:hAnsi="Times New Roman" w:cs="Times New Roman"/>
                <w:color w:val="2D2D2D"/>
                <w:sz w:val="21"/>
                <w:szCs w:val="21"/>
                <w:lang w:eastAsia="ru-RU"/>
              </w:rPr>
              <w:t xml:space="preserve"> С</w:t>
            </w:r>
            <w:proofErr w:type="gramEnd"/>
            <w:r w:rsidRPr="007312A3">
              <w:rPr>
                <w:rFonts w:ascii="Times New Roman" w:eastAsia="Times New Roman" w:hAnsi="Times New Roman" w:cs="Times New Roman"/>
                <w:color w:val="2D2D2D"/>
                <w:sz w:val="21"/>
                <w:szCs w:val="21"/>
                <w:lang w:eastAsia="ru-RU"/>
              </w:rPr>
              <w:t xml:space="preserve"> не применяется </w:t>
            </w:r>
            <w:r w:rsidRPr="007312A3">
              <w:rPr>
                <w:rFonts w:ascii="Times New Roman" w:eastAsia="Times New Roman" w:hAnsi="Times New Roman" w:cs="Times New Roman"/>
                <w:color w:val="2D2D2D"/>
                <w:sz w:val="21"/>
                <w:szCs w:val="21"/>
                <w:lang w:eastAsia="ru-RU"/>
              </w:rPr>
              <w:br/>
            </w:r>
          </w:p>
        </w:tc>
      </w:tr>
      <w:tr w:rsidR="007312A3" w:rsidRPr="007312A3" w:rsidTr="007312A3">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Приложение 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В Германии приложение D не применяется </w:t>
            </w:r>
            <w:r w:rsidRPr="007312A3">
              <w:rPr>
                <w:rFonts w:ascii="Times New Roman" w:eastAsia="Times New Roman" w:hAnsi="Times New Roman" w:cs="Times New Roman"/>
                <w:color w:val="2D2D2D"/>
                <w:sz w:val="21"/>
                <w:szCs w:val="21"/>
                <w:lang w:eastAsia="ru-RU"/>
              </w:rPr>
              <w:br/>
            </w:r>
          </w:p>
        </w:tc>
      </w:tr>
    </w:tbl>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_______________</w:t>
      </w:r>
    </w:p>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Текст документа соответствует оригиналу. - Примечание изготовителя базы данных.</w:t>
      </w:r>
    </w:p>
    <w:p w:rsidR="007312A3" w:rsidRPr="007312A3" w:rsidRDefault="007312A3" w:rsidP="007312A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w:t>
      </w:r>
    </w:p>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br/>
        <w:t>Приложение ДА</w:t>
      </w:r>
      <w:r w:rsidRPr="007312A3">
        <w:rPr>
          <w:rFonts w:ascii="Times New Roman" w:eastAsia="Times New Roman" w:hAnsi="Times New Roman" w:cs="Times New Roman"/>
          <w:color w:val="2D2D2D"/>
          <w:sz w:val="21"/>
          <w:szCs w:val="21"/>
          <w:lang w:eastAsia="ru-RU"/>
        </w:rPr>
        <w:br/>
        <w:t>(справочное)</w:t>
      </w:r>
    </w:p>
    <w:p w:rsidR="007312A3" w:rsidRPr="007312A3" w:rsidRDefault="007312A3" w:rsidP="007312A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Таблица ДА.1</w:t>
      </w:r>
      <w:r w:rsidRPr="007312A3">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522"/>
        <w:gridCol w:w="1671"/>
        <w:gridCol w:w="5162"/>
      </w:tblGrid>
      <w:tr w:rsidR="007312A3" w:rsidRPr="007312A3" w:rsidTr="007312A3">
        <w:trPr>
          <w:trHeight w:val="15"/>
        </w:trPr>
        <w:tc>
          <w:tcPr>
            <w:tcW w:w="2957"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184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6468"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Обозначение ссылочного международного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Степень соответствия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60269-2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NEQ</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39"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50339.2-92</w:t>
              </w:r>
            </w:hyperlink>
            <w:r w:rsidRPr="007312A3">
              <w:rPr>
                <w:rFonts w:ascii="Times New Roman" w:eastAsia="Times New Roman" w:hAnsi="Times New Roman" w:cs="Times New Roman"/>
                <w:color w:val="2D2D2D"/>
                <w:sz w:val="21"/>
                <w:szCs w:val="21"/>
                <w:lang w:eastAsia="ru-RU"/>
              </w:rPr>
              <w:t> (МЭК 269-2-1-87) "Низковольтные плавкие предохранители. Часть 2-1. Дополнительные требования к плавким предохранителям промышленного назначения"</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60269-3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NEQ</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0"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50339-3-92</w:t>
              </w:r>
            </w:hyperlink>
            <w:r w:rsidRPr="007312A3">
              <w:rPr>
                <w:rFonts w:ascii="Times New Roman" w:eastAsia="Times New Roman" w:hAnsi="Times New Roman" w:cs="Times New Roman"/>
                <w:color w:val="2D2D2D"/>
                <w:sz w:val="21"/>
                <w:szCs w:val="21"/>
                <w:lang w:eastAsia="ru-RU"/>
              </w:rPr>
              <w:t> (МЭК 269-3-87, МЭК 269-3А-78) "Низковольтные плавкие предохранители. Часть 3. Дополнительные требования к плавким предохранителям бытового и аналогичного назначения"</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60269-4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NEQ</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1"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50339-4-92</w:t>
              </w:r>
            </w:hyperlink>
            <w:r w:rsidRPr="007312A3">
              <w:rPr>
                <w:rFonts w:ascii="Times New Roman" w:eastAsia="Times New Roman" w:hAnsi="Times New Roman" w:cs="Times New Roman"/>
                <w:color w:val="2D2D2D"/>
                <w:sz w:val="21"/>
                <w:szCs w:val="21"/>
                <w:lang w:eastAsia="ru-RU"/>
              </w:rPr>
              <w:t> (МЭК 269-4-86) "Низковольтные плавкие предохранители. Часть 4. Дополнительные требования к плавким предохранителям для защиты полупроводниковых устройств"</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60364-4-41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2"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50571.3-2009</w:t>
              </w:r>
            </w:hyperlink>
            <w:r w:rsidRPr="007312A3">
              <w:rPr>
                <w:rFonts w:ascii="Times New Roman" w:eastAsia="Times New Roman" w:hAnsi="Times New Roman" w:cs="Times New Roman"/>
                <w:color w:val="2D2D2D"/>
                <w:sz w:val="21"/>
                <w:szCs w:val="21"/>
                <w:lang w:eastAsia="ru-RU"/>
              </w:rPr>
              <w:t> (МЭК 60364-4-41:2005) "Электроустановки низковольтные. Часть 4-41. Требования по обеспечению безопасности. Защита от поражения электрическим током"</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60364-5-52:2001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3"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50571.5.52-2011/МЭК 60364-5-52:2009</w:t>
              </w:r>
            </w:hyperlink>
            <w:r w:rsidRPr="007312A3">
              <w:rPr>
                <w:rFonts w:ascii="Times New Roman" w:eastAsia="Times New Roman" w:hAnsi="Times New Roman" w:cs="Times New Roman"/>
                <w:color w:val="2D2D2D"/>
                <w:sz w:val="21"/>
                <w:szCs w:val="21"/>
                <w:lang w:eastAsia="ru-RU"/>
              </w:rPr>
              <w:t>"Электроустановки низковольтные. Часть 5-52. Выбор и монтаж электрооборудования. Электропроводки"</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60439-2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51321.2-2009</w:t>
              </w:r>
            </w:hyperlink>
            <w:r w:rsidRPr="007312A3">
              <w:rPr>
                <w:rFonts w:ascii="Times New Roman" w:eastAsia="Times New Roman" w:hAnsi="Times New Roman" w:cs="Times New Roman"/>
                <w:color w:val="2D2D2D"/>
                <w:sz w:val="21"/>
                <w:szCs w:val="21"/>
                <w:lang w:eastAsia="ru-RU"/>
              </w:rPr>
              <w:t xml:space="preserve"> (МЭК 60439-2:2005) "Устройства комплектные низковольтные распределения и управления . Часть 2. Дополнительные требования к </w:t>
            </w:r>
            <w:proofErr w:type="spellStart"/>
            <w:r w:rsidRPr="007312A3">
              <w:rPr>
                <w:rFonts w:ascii="Times New Roman" w:eastAsia="Times New Roman" w:hAnsi="Times New Roman" w:cs="Times New Roman"/>
                <w:color w:val="2D2D2D"/>
                <w:sz w:val="21"/>
                <w:szCs w:val="21"/>
                <w:lang w:eastAsia="ru-RU"/>
              </w:rPr>
              <w:t>шинопроводам</w:t>
            </w:r>
            <w:proofErr w:type="spellEnd"/>
            <w:r w:rsidRPr="007312A3">
              <w:rPr>
                <w:rFonts w:ascii="Times New Roman" w:eastAsia="Times New Roman" w:hAnsi="Times New Roman" w:cs="Times New Roman"/>
                <w:color w:val="2D2D2D"/>
                <w:sz w:val="21"/>
                <w:szCs w:val="21"/>
                <w:lang w:eastAsia="ru-RU"/>
              </w:rPr>
              <w:t>"</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60724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w:t>
            </w:r>
          </w:p>
        </w:tc>
      </w:tr>
      <w:tr w:rsidR="007312A3" w:rsidRPr="007312A3" w:rsidTr="007312A3">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60898 (все части)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5"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50345-2010</w:t>
              </w:r>
            </w:hyperlink>
            <w:r w:rsidRPr="007312A3">
              <w:rPr>
                <w:rFonts w:ascii="Times New Roman" w:eastAsia="Times New Roman" w:hAnsi="Times New Roman" w:cs="Times New Roman"/>
                <w:color w:val="2D2D2D"/>
                <w:sz w:val="21"/>
                <w:szCs w:val="21"/>
                <w:lang w:eastAsia="ru-RU"/>
              </w:rPr>
              <w:t>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переменного тока"</w:t>
            </w:r>
          </w:p>
        </w:tc>
      </w:tr>
      <w:tr w:rsidR="007312A3" w:rsidRPr="007312A3" w:rsidTr="007312A3">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IDT</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МЭК 60898-2-2006</w:t>
              </w:r>
            </w:hyperlink>
            <w:r w:rsidRPr="007312A3">
              <w:rPr>
                <w:rFonts w:ascii="Times New Roman" w:eastAsia="Times New Roman" w:hAnsi="Times New Roman" w:cs="Times New Roman"/>
                <w:color w:val="2D2D2D"/>
                <w:sz w:val="21"/>
                <w:szCs w:val="21"/>
                <w:lang w:eastAsia="ru-RU"/>
              </w:rPr>
              <w:t xml:space="preserve"> "Выключатели автоматические для защиты от сверхтоков электроустановок бытового и аналогичного назначения. Часть 2. Выключатели автоматические для </w:t>
            </w:r>
            <w:r w:rsidRPr="007312A3">
              <w:rPr>
                <w:rFonts w:ascii="Times New Roman" w:eastAsia="Times New Roman" w:hAnsi="Times New Roman" w:cs="Times New Roman"/>
                <w:color w:val="2D2D2D"/>
                <w:sz w:val="21"/>
                <w:szCs w:val="21"/>
                <w:lang w:eastAsia="ru-RU"/>
              </w:rPr>
              <w:lastRenderedPageBreak/>
              <w:t>постоянного и переменного тока"</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lastRenderedPageBreak/>
              <w:t>МЭК 60947-2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7"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50030.2-2010</w:t>
              </w:r>
            </w:hyperlink>
            <w:r w:rsidRPr="007312A3">
              <w:rPr>
                <w:rFonts w:ascii="Times New Roman" w:eastAsia="Times New Roman" w:hAnsi="Times New Roman" w:cs="Times New Roman"/>
                <w:color w:val="2D2D2D"/>
                <w:sz w:val="21"/>
                <w:szCs w:val="21"/>
                <w:lang w:eastAsia="ru-RU"/>
              </w:rPr>
              <w:t> (МЭК 60947-2:2006) "Аппаратура распределения и управления низковольтная. Часть. Автоматические выключатели"</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60947-3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8"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50030.3-2012</w:t>
              </w:r>
            </w:hyperlink>
            <w:r w:rsidRPr="007312A3">
              <w:rPr>
                <w:rFonts w:ascii="Times New Roman" w:eastAsia="Times New Roman" w:hAnsi="Times New Roman" w:cs="Times New Roman"/>
                <w:color w:val="2D2D2D"/>
                <w:sz w:val="21"/>
                <w:szCs w:val="21"/>
                <w:lang w:eastAsia="ru-RU"/>
              </w:rPr>
              <w:t> (МЭК 60947-3:2008) "Аппаратура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60947-6-2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49"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50030.6.2-2011</w:t>
              </w:r>
            </w:hyperlink>
            <w:r w:rsidRPr="007312A3">
              <w:rPr>
                <w:rFonts w:ascii="Times New Roman" w:eastAsia="Times New Roman" w:hAnsi="Times New Roman" w:cs="Times New Roman"/>
                <w:color w:val="2D2D2D"/>
                <w:sz w:val="21"/>
                <w:szCs w:val="21"/>
                <w:lang w:eastAsia="ru-RU"/>
              </w:rPr>
              <w:t> (МЭК 60947-6.2:2007) "Аппаратура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(КРУУЗ)"</w:t>
            </w:r>
          </w:p>
        </w:tc>
      </w:tr>
      <w:tr w:rsidR="007312A3" w:rsidRPr="007312A3" w:rsidTr="007312A3">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61009 (все части)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50"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51327.1-2010</w:t>
              </w:r>
            </w:hyperlink>
            <w:r w:rsidRPr="007312A3">
              <w:rPr>
                <w:rFonts w:ascii="Times New Roman" w:eastAsia="Times New Roman" w:hAnsi="Times New Roman" w:cs="Times New Roman"/>
                <w:color w:val="2D2D2D"/>
                <w:sz w:val="21"/>
                <w:szCs w:val="21"/>
                <w:lang w:eastAsia="ru-RU"/>
              </w:rPr>
              <w:t> (МЭК 61009-1:2006) "Выключатели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r>
      <w:tr w:rsidR="007312A3" w:rsidRPr="007312A3" w:rsidTr="007312A3">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51"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51327.2.1</w:t>
              </w:r>
            </w:hyperlink>
            <w:r w:rsidRPr="007312A3">
              <w:rPr>
                <w:rFonts w:ascii="Times New Roman" w:eastAsia="Times New Roman" w:hAnsi="Times New Roman" w:cs="Times New Roman"/>
                <w:color w:val="2D2D2D"/>
                <w:sz w:val="21"/>
                <w:szCs w:val="21"/>
                <w:lang w:eastAsia="ru-RU"/>
              </w:rPr>
              <w:t xml:space="preserve">- 99 (МЭК 61009-2-1-91) "Выключатели автоматические, управляемые дифференциальным током бытового и аналогичного назначения со встроенной защитой от сверхтоков. Часть 2-1. Применяемость основных норм к АВДТ, функционально </w:t>
            </w:r>
            <w:proofErr w:type="gramStart"/>
            <w:r w:rsidRPr="007312A3">
              <w:rPr>
                <w:rFonts w:ascii="Times New Roman" w:eastAsia="Times New Roman" w:hAnsi="Times New Roman" w:cs="Times New Roman"/>
                <w:color w:val="2D2D2D"/>
                <w:sz w:val="21"/>
                <w:szCs w:val="21"/>
                <w:lang w:eastAsia="ru-RU"/>
              </w:rPr>
              <w:t>независящим</w:t>
            </w:r>
            <w:proofErr w:type="gramEnd"/>
            <w:r w:rsidRPr="007312A3">
              <w:rPr>
                <w:rFonts w:ascii="Times New Roman" w:eastAsia="Times New Roman" w:hAnsi="Times New Roman" w:cs="Times New Roman"/>
                <w:color w:val="2D2D2D"/>
                <w:sz w:val="21"/>
                <w:szCs w:val="21"/>
                <w:lang w:eastAsia="ru-RU"/>
              </w:rPr>
              <w:t xml:space="preserve"> от напряжения сети"</w:t>
            </w:r>
          </w:p>
        </w:tc>
      </w:tr>
      <w:tr w:rsidR="007312A3" w:rsidRPr="007312A3" w:rsidTr="007312A3">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MOD</w:t>
            </w:r>
          </w:p>
        </w:tc>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52" w:history="1">
              <w:r w:rsidRPr="007312A3">
                <w:rPr>
                  <w:rFonts w:ascii="Times New Roman" w:eastAsia="Times New Roman" w:hAnsi="Times New Roman" w:cs="Times New Roman"/>
                  <w:color w:val="00466E"/>
                  <w:sz w:val="21"/>
                  <w:szCs w:val="21"/>
                  <w:u w:val="single"/>
                  <w:lang w:eastAsia="ru-RU"/>
                </w:rPr>
                <w:t xml:space="preserve">ГОСТ </w:t>
              </w:r>
              <w:proofErr w:type="gramStart"/>
              <w:r w:rsidRPr="007312A3">
                <w:rPr>
                  <w:rFonts w:ascii="Times New Roman" w:eastAsia="Times New Roman" w:hAnsi="Times New Roman" w:cs="Times New Roman"/>
                  <w:color w:val="00466E"/>
                  <w:sz w:val="21"/>
                  <w:szCs w:val="21"/>
                  <w:u w:val="single"/>
                  <w:lang w:eastAsia="ru-RU"/>
                </w:rPr>
                <w:t>Р</w:t>
              </w:r>
              <w:proofErr w:type="gramEnd"/>
              <w:r w:rsidRPr="007312A3">
                <w:rPr>
                  <w:rFonts w:ascii="Times New Roman" w:eastAsia="Times New Roman" w:hAnsi="Times New Roman" w:cs="Times New Roman"/>
                  <w:color w:val="00466E"/>
                  <w:sz w:val="21"/>
                  <w:szCs w:val="21"/>
                  <w:u w:val="single"/>
                  <w:lang w:eastAsia="ru-RU"/>
                </w:rPr>
                <w:t xml:space="preserve"> 51327.2.2-99</w:t>
              </w:r>
            </w:hyperlink>
            <w:r w:rsidRPr="007312A3">
              <w:rPr>
                <w:rFonts w:ascii="Times New Roman" w:eastAsia="Times New Roman" w:hAnsi="Times New Roman" w:cs="Times New Roman"/>
                <w:color w:val="2D2D2D"/>
                <w:sz w:val="21"/>
                <w:szCs w:val="21"/>
                <w:lang w:eastAsia="ru-RU"/>
              </w:rPr>
              <w:t xml:space="preserve"> (МЭК 61009-2-2-91) "Выключатели автоматические, управляемые дифференциальным током бытового и аналогичного назначения со встроенной защитой от сверхтоков. Часть 2-2. Применяемость основных норм к АВДТ, функционально </w:t>
            </w:r>
            <w:proofErr w:type="gramStart"/>
            <w:r w:rsidRPr="007312A3">
              <w:rPr>
                <w:rFonts w:ascii="Times New Roman" w:eastAsia="Times New Roman" w:hAnsi="Times New Roman" w:cs="Times New Roman"/>
                <w:color w:val="2D2D2D"/>
                <w:sz w:val="21"/>
                <w:szCs w:val="21"/>
                <w:lang w:eastAsia="ru-RU"/>
              </w:rPr>
              <w:t>зависящим</w:t>
            </w:r>
            <w:proofErr w:type="gramEnd"/>
            <w:r w:rsidRPr="007312A3">
              <w:rPr>
                <w:rFonts w:ascii="Times New Roman" w:eastAsia="Times New Roman" w:hAnsi="Times New Roman" w:cs="Times New Roman"/>
                <w:color w:val="2D2D2D"/>
                <w:sz w:val="21"/>
                <w:szCs w:val="21"/>
                <w:lang w:eastAsia="ru-RU"/>
              </w:rPr>
              <w:t xml:space="preserve"> от напряжения сети"</w:t>
            </w:r>
          </w:p>
        </w:tc>
      </w:tr>
      <w:tr w:rsidR="007312A3" w:rsidRPr="007312A3" w:rsidTr="007312A3">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61534 (все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jc w:val="center"/>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w:t>
            </w:r>
          </w:p>
        </w:tc>
      </w:tr>
      <w:tr w:rsidR="007312A3" w:rsidRPr="007312A3" w:rsidTr="007312A3">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Соответствующий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Примечание - В настоящей таблице использованы следующие условные обозначения степени соответствия стандартов:</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IDT - идентичные стандарты;</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MOD - модифицированные стандарты;</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br/>
              <w:t>- NEQ - неэквивалентные стандарты.</w:t>
            </w:r>
          </w:p>
        </w:tc>
      </w:tr>
    </w:tbl>
    <w:p w:rsidR="007312A3" w:rsidRPr="007312A3" w:rsidRDefault="007312A3" w:rsidP="007312A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7312A3" w:rsidRPr="007312A3" w:rsidRDefault="007312A3" w:rsidP="007312A3">
      <w:pPr>
        <w:shd w:val="clear" w:color="auto" w:fill="FFFFFF"/>
        <w:spacing w:before="375" w:line="240" w:lineRule="auto"/>
        <w:jc w:val="center"/>
        <w:textAlignment w:val="baseline"/>
        <w:outlineLvl w:val="1"/>
        <w:rPr>
          <w:rFonts w:ascii="Arial" w:eastAsia="Times New Roman" w:hAnsi="Arial" w:cs="Arial"/>
          <w:color w:val="3C3C3C"/>
          <w:sz w:val="41"/>
          <w:szCs w:val="41"/>
          <w:lang w:eastAsia="ru-RU"/>
        </w:rPr>
      </w:pPr>
      <w:r w:rsidRPr="007312A3">
        <w:rPr>
          <w:rFonts w:ascii="Arial" w:eastAsia="Times New Roman" w:hAnsi="Arial" w:cs="Arial"/>
          <w:color w:val="3C3C3C"/>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15"/>
        <w:gridCol w:w="2162"/>
        <w:gridCol w:w="6678"/>
      </w:tblGrid>
      <w:tr w:rsidR="007312A3" w:rsidRPr="007312A3" w:rsidTr="007312A3">
        <w:trPr>
          <w:trHeight w:val="15"/>
        </w:trPr>
        <w:tc>
          <w:tcPr>
            <w:tcW w:w="554"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2587"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c>
          <w:tcPr>
            <w:tcW w:w="8131" w:type="dxa"/>
            <w:hideMark/>
          </w:tcPr>
          <w:p w:rsidR="007312A3" w:rsidRPr="007312A3" w:rsidRDefault="007312A3" w:rsidP="007312A3">
            <w:pPr>
              <w:spacing w:after="0" w:line="240" w:lineRule="auto"/>
              <w:rPr>
                <w:rFonts w:ascii="Times New Roman" w:eastAsia="Times New Roman" w:hAnsi="Times New Roman" w:cs="Times New Roman"/>
                <w:sz w:val="2"/>
                <w:szCs w:val="24"/>
                <w:lang w:eastAsia="ru-RU"/>
              </w:rPr>
            </w:pPr>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[1]</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60269-1</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Предохранители плавкие низковольтные. Часть 1. </w:t>
            </w:r>
            <w:proofErr w:type="gramStart"/>
            <w:r w:rsidRPr="007312A3">
              <w:rPr>
                <w:rFonts w:ascii="Times New Roman" w:eastAsia="Times New Roman" w:hAnsi="Times New Roman" w:cs="Times New Roman"/>
                <w:color w:val="2D2D2D"/>
                <w:sz w:val="21"/>
                <w:szCs w:val="21"/>
                <w:lang w:eastAsia="ru-RU"/>
              </w:rPr>
              <w:t>Общие требования (</w:t>
            </w:r>
            <w:proofErr w:type="spellStart"/>
            <w:r w:rsidRPr="007312A3">
              <w:rPr>
                <w:rFonts w:ascii="Times New Roman" w:eastAsia="Times New Roman" w:hAnsi="Times New Roman" w:cs="Times New Roman"/>
                <w:color w:val="2D2D2D"/>
                <w:sz w:val="21"/>
                <w:szCs w:val="21"/>
                <w:lang w:eastAsia="ru-RU"/>
              </w:rPr>
              <w:t>Low-voltage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fuses</w:t>
            </w:r>
            <w:proofErr w:type="spellEnd"/>
            <w:r w:rsidRPr="007312A3">
              <w:rPr>
                <w:rFonts w:ascii="Times New Roman" w:eastAsia="Times New Roman" w:hAnsi="Times New Roman" w:cs="Times New Roman"/>
                <w:color w:val="2D2D2D"/>
                <w:sz w:val="21"/>
                <w:szCs w:val="21"/>
                <w:lang w:eastAsia="ru-RU"/>
              </w:rPr>
              <w:t xml:space="preserve"> -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1:</w:t>
            </w:r>
            <w:proofErr w:type="gramEnd"/>
            <w:r w:rsidRPr="007312A3">
              <w:rPr>
                <w:rFonts w:ascii="Times New Roman" w:eastAsia="Times New Roman" w:hAnsi="Times New Roman" w:cs="Times New Roman"/>
                <w:color w:val="2D2D2D"/>
                <w:sz w:val="21"/>
                <w:szCs w:val="21"/>
                <w:lang w:eastAsia="ru-RU"/>
              </w:rPr>
              <w:t xml:space="preserve"> </w:t>
            </w:r>
            <w:proofErr w:type="spellStart"/>
            <w:proofErr w:type="gramStart"/>
            <w:r w:rsidRPr="007312A3">
              <w:rPr>
                <w:rFonts w:ascii="Times New Roman" w:eastAsia="Times New Roman" w:hAnsi="Times New Roman" w:cs="Times New Roman"/>
                <w:color w:val="2D2D2D"/>
                <w:sz w:val="21"/>
                <w:szCs w:val="21"/>
                <w:lang w:eastAsia="ru-RU"/>
              </w:rPr>
              <w:t>General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requirements</w:t>
            </w:r>
            <w:proofErr w:type="spellEnd"/>
            <w:r w:rsidRPr="007312A3">
              <w:rPr>
                <w:rFonts w:ascii="Times New Roman" w:eastAsia="Times New Roman" w:hAnsi="Times New Roman" w:cs="Times New Roman"/>
                <w:color w:val="2D2D2D"/>
                <w:sz w:val="21"/>
                <w:szCs w:val="21"/>
                <w:lang w:eastAsia="ru-RU"/>
              </w:rPr>
              <w:t>)</w:t>
            </w:r>
            <w:proofErr w:type="gramEnd"/>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[2]</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60287-1-3</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val="en-US" w:eastAsia="ru-RU"/>
              </w:rPr>
            </w:pPr>
            <w:r w:rsidRPr="007312A3">
              <w:rPr>
                <w:rFonts w:ascii="Times New Roman" w:eastAsia="Times New Roman" w:hAnsi="Times New Roman" w:cs="Times New Roman"/>
                <w:color w:val="2D2D2D"/>
                <w:sz w:val="21"/>
                <w:szCs w:val="21"/>
                <w:lang w:eastAsia="ru-RU"/>
              </w:rPr>
              <w:t xml:space="preserve">Кабели электрические. Вычисление номинального тока. Часть 1-3. Уравнения номинальных токовых нагрузок (при 100%-ном коэффициенте нагрузок) и расчет потерь. </w:t>
            </w:r>
            <w:proofErr w:type="gramStart"/>
            <w:r w:rsidRPr="007312A3">
              <w:rPr>
                <w:rFonts w:ascii="Times New Roman" w:eastAsia="Times New Roman" w:hAnsi="Times New Roman" w:cs="Times New Roman"/>
                <w:color w:val="2D2D2D"/>
                <w:sz w:val="21"/>
                <w:szCs w:val="21"/>
                <w:lang w:eastAsia="ru-RU"/>
              </w:rPr>
              <w:t>Распределение тока между параллельными одножильными кабелями и расчет потерь циркулирующего тока (</w:t>
            </w:r>
            <w:proofErr w:type="spellStart"/>
            <w:r w:rsidRPr="007312A3">
              <w:rPr>
                <w:rFonts w:ascii="Times New Roman" w:eastAsia="Times New Roman" w:hAnsi="Times New Roman" w:cs="Times New Roman"/>
                <w:color w:val="2D2D2D"/>
                <w:sz w:val="21"/>
                <w:szCs w:val="21"/>
                <w:lang w:eastAsia="ru-RU"/>
              </w:rPr>
              <w:t>Electric</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cables</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 xml:space="preserve"> </w:t>
            </w:r>
            <w:r w:rsidRPr="007312A3">
              <w:rPr>
                <w:rFonts w:ascii="Times New Roman" w:eastAsia="Times New Roman" w:hAnsi="Times New Roman" w:cs="Times New Roman"/>
                <w:color w:val="2D2D2D"/>
                <w:sz w:val="21"/>
                <w:szCs w:val="21"/>
                <w:lang w:val="en-US" w:eastAsia="ru-RU"/>
              </w:rPr>
              <w:t>Calculation of the current rating. Part 1-3: Current rating equations (100% load factor) and calculation of losses. Current sharing between parallel single-core cables and calculation of circulating current losses)</w:t>
            </w:r>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[3]</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60364-5-54:2002</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val="en-US" w:eastAsia="ru-RU"/>
              </w:rPr>
            </w:pPr>
            <w:r w:rsidRPr="007312A3">
              <w:rPr>
                <w:rFonts w:ascii="Times New Roman" w:eastAsia="Times New Roman" w:hAnsi="Times New Roman" w:cs="Times New Roman"/>
                <w:color w:val="2D2D2D"/>
                <w:sz w:val="21"/>
                <w:szCs w:val="21"/>
                <w:lang w:eastAsia="ru-RU"/>
              </w:rPr>
              <w:t xml:space="preserve">Электрические установки зданий. Часть 5. Выбор и установка электрооборудования. Глава 54: </w:t>
            </w:r>
            <w:proofErr w:type="gramStart"/>
            <w:r w:rsidRPr="007312A3">
              <w:rPr>
                <w:rFonts w:ascii="Times New Roman" w:eastAsia="Times New Roman" w:hAnsi="Times New Roman" w:cs="Times New Roman"/>
                <w:color w:val="2D2D2D"/>
                <w:sz w:val="21"/>
                <w:szCs w:val="21"/>
                <w:lang w:eastAsia="ru-RU"/>
              </w:rPr>
              <w:t>Заземляющие устройства, защитные проводники и защитные проводники уравнивания потенциалов (</w:t>
            </w:r>
            <w:proofErr w:type="spellStart"/>
            <w:r w:rsidRPr="007312A3">
              <w:rPr>
                <w:rFonts w:ascii="Times New Roman" w:eastAsia="Times New Roman" w:hAnsi="Times New Roman" w:cs="Times New Roman"/>
                <w:color w:val="2D2D2D"/>
                <w:sz w:val="21"/>
                <w:szCs w:val="21"/>
                <w:lang w:eastAsia="ru-RU"/>
              </w:rPr>
              <w:t>Electrical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installations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of</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buildings</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 xml:space="preserve"> </w:t>
            </w:r>
            <w:r w:rsidRPr="007312A3">
              <w:rPr>
                <w:rFonts w:ascii="Times New Roman" w:eastAsia="Times New Roman" w:hAnsi="Times New Roman" w:cs="Times New Roman"/>
                <w:color w:val="2D2D2D"/>
                <w:sz w:val="21"/>
                <w:szCs w:val="21"/>
                <w:lang w:val="en-US" w:eastAsia="ru-RU"/>
              </w:rPr>
              <w:t xml:space="preserve">Part 5: Selection and erection of electrical equipment. Part 54: </w:t>
            </w:r>
            <w:proofErr w:type="spellStart"/>
            <w:r w:rsidRPr="007312A3">
              <w:rPr>
                <w:rFonts w:ascii="Times New Roman" w:eastAsia="Times New Roman" w:hAnsi="Times New Roman" w:cs="Times New Roman"/>
                <w:color w:val="2D2D2D"/>
                <w:sz w:val="21"/>
                <w:szCs w:val="21"/>
                <w:lang w:val="en-US" w:eastAsia="ru-RU"/>
              </w:rPr>
              <w:t>Earthing</w:t>
            </w:r>
            <w:proofErr w:type="spellEnd"/>
            <w:r w:rsidRPr="007312A3">
              <w:rPr>
                <w:rFonts w:ascii="Times New Roman" w:eastAsia="Times New Roman" w:hAnsi="Times New Roman" w:cs="Times New Roman"/>
                <w:color w:val="2D2D2D"/>
                <w:sz w:val="21"/>
                <w:szCs w:val="21"/>
                <w:lang w:val="en-US" w:eastAsia="ru-RU"/>
              </w:rPr>
              <w:t xml:space="preserve"> arrangements, protective conductors and protective bonding conductors)</w:t>
            </w:r>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[4]</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60439-2</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hyperlink r:id="rId53" w:history="1">
              <w:r w:rsidRPr="007312A3">
                <w:rPr>
                  <w:rFonts w:ascii="Times New Roman" w:eastAsia="Times New Roman" w:hAnsi="Times New Roman" w:cs="Times New Roman"/>
                  <w:color w:val="00466E"/>
                  <w:sz w:val="21"/>
                  <w:szCs w:val="21"/>
                  <w:u w:val="single"/>
                  <w:lang w:eastAsia="ru-RU"/>
                </w:rPr>
                <w:t>ГОСТ P 51321.2-2009</w:t>
              </w:r>
            </w:hyperlink>
            <w:r w:rsidRPr="007312A3">
              <w:rPr>
                <w:rFonts w:ascii="Times New Roman" w:eastAsia="Times New Roman" w:hAnsi="Times New Roman" w:cs="Times New Roman"/>
                <w:color w:val="2D2D2D"/>
                <w:sz w:val="21"/>
                <w:szCs w:val="21"/>
                <w:lang w:eastAsia="ru-RU"/>
              </w:rPr>
              <w:t xml:space="preserve"> (МЭК 60439-2:2005) Устройства комплектные низковольтные распределения и управления. Часть 2. </w:t>
            </w:r>
            <w:proofErr w:type="gramStart"/>
            <w:r w:rsidRPr="007312A3">
              <w:rPr>
                <w:rFonts w:ascii="Times New Roman" w:eastAsia="Times New Roman" w:hAnsi="Times New Roman" w:cs="Times New Roman"/>
                <w:color w:val="2D2D2D"/>
                <w:sz w:val="21"/>
                <w:szCs w:val="21"/>
                <w:lang w:eastAsia="ru-RU"/>
              </w:rPr>
              <w:t xml:space="preserve">Дополнительные требования к </w:t>
            </w:r>
            <w:proofErr w:type="spellStart"/>
            <w:r w:rsidRPr="007312A3">
              <w:rPr>
                <w:rFonts w:ascii="Times New Roman" w:eastAsia="Times New Roman" w:hAnsi="Times New Roman" w:cs="Times New Roman"/>
                <w:color w:val="2D2D2D"/>
                <w:sz w:val="21"/>
                <w:szCs w:val="21"/>
                <w:lang w:eastAsia="ru-RU"/>
              </w:rPr>
              <w:t>шинопроводам</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Low-voltage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switchgear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controlgear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assemblies</w:t>
            </w:r>
            <w:proofErr w:type="spellEnd"/>
            <w:r w:rsidRPr="007312A3">
              <w:rPr>
                <w:rFonts w:ascii="Times New Roman" w:eastAsia="Times New Roman" w:hAnsi="Times New Roman" w:cs="Times New Roman"/>
                <w:color w:val="2D2D2D"/>
                <w:sz w:val="21"/>
                <w:szCs w:val="21"/>
                <w:lang w:eastAsia="ru-RU"/>
              </w:rPr>
              <w:t>.</w:t>
            </w:r>
            <w:proofErr w:type="gram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2. </w:t>
            </w:r>
            <w:proofErr w:type="spellStart"/>
            <w:r w:rsidRPr="007312A3">
              <w:rPr>
                <w:rFonts w:ascii="Times New Roman" w:eastAsia="Times New Roman" w:hAnsi="Times New Roman" w:cs="Times New Roman"/>
                <w:color w:val="2D2D2D"/>
                <w:sz w:val="21"/>
                <w:szCs w:val="21"/>
                <w:lang w:eastAsia="ru-RU"/>
              </w:rPr>
              <w:t>Perticular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requirements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for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busbar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trunking</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systems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busways</w:t>
            </w:r>
            <w:proofErr w:type="spellEnd"/>
            <w:r w:rsidRPr="007312A3">
              <w:rPr>
                <w:rFonts w:ascii="Times New Roman" w:eastAsia="Times New Roman" w:hAnsi="Times New Roman" w:cs="Times New Roman"/>
                <w:color w:val="2D2D2D"/>
                <w:sz w:val="21"/>
                <w:szCs w:val="21"/>
                <w:lang w:eastAsia="ru-RU"/>
              </w:rPr>
              <w:t>)</w:t>
            </w:r>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[5]</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60947-1</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val="en-US" w:eastAsia="ru-RU"/>
              </w:rPr>
            </w:pPr>
            <w:r w:rsidRPr="007312A3">
              <w:rPr>
                <w:rFonts w:ascii="Times New Roman" w:eastAsia="Times New Roman" w:hAnsi="Times New Roman" w:cs="Times New Roman"/>
                <w:color w:val="2D2D2D"/>
                <w:sz w:val="21"/>
                <w:szCs w:val="21"/>
                <w:lang w:eastAsia="ru-RU"/>
              </w:rPr>
              <w:t>Аппаратура распределения и управления низковольтная. Часть</w:t>
            </w:r>
            <w:r w:rsidRPr="007312A3">
              <w:rPr>
                <w:rFonts w:ascii="Times New Roman" w:eastAsia="Times New Roman" w:hAnsi="Times New Roman" w:cs="Times New Roman"/>
                <w:color w:val="2D2D2D"/>
                <w:sz w:val="21"/>
                <w:szCs w:val="21"/>
                <w:lang w:val="en-US" w:eastAsia="ru-RU"/>
              </w:rPr>
              <w:t xml:space="preserve"> 1: </w:t>
            </w:r>
            <w:proofErr w:type="gramStart"/>
            <w:r w:rsidRPr="007312A3">
              <w:rPr>
                <w:rFonts w:ascii="Times New Roman" w:eastAsia="Times New Roman" w:hAnsi="Times New Roman" w:cs="Times New Roman"/>
                <w:color w:val="2D2D2D"/>
                <w:sz w:val="21"/>
                <w:szCs w:val="21"/>
                <w:lang w:eastAsia="ru-RU"/>
              </w:rPr>
              <w:t>Общие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требования</w:t>
            </w:r>
            <w:r w:rsidRPr="007312A3">
              <w:rPr>
                <w:rFonts w:ascii="Times New Roman" w:eastAsia="Times New Roman" w:hAnsi="Times New Roman" w:cs="Times New Roman"/>
                <w:color w:val="2D2D2D"/>
                <w:sz w:val="21"/>
                <w:szCs w:val="21"/>
                <w:lang w:val="en-US" w:eastAsia="ru-RU"/>
              </w:rPr>
              <w:t xml:space="preserve"> (Low-voltage switchgear and </w:t>
            </w:r>
            <w:proofErr w:type="spellStart"/>
            <w:r w:rsidRPr="007312A3">
              <w:rPr>
                <w:rFonts w:ascii="Times New Roman" w:eastAsia="Times New Roman" w:hAnsi="Times New Roman" w:cs="Times New Roman"/>
                <w:color w:val="2D2D2D"/>
                <w:sz w:val="21"/>
                <w:szCs w:val="21"/>
                <w:lang w:val="en-US" w:eastAsia="ru-RU"/>
              </w:rPr>
              <w:t>controlgear</w:t>
            </w:r>
            <w:proofErr w:type="spellEnd"/>
            <w:r w:rsidRPr="007312A3">
              <w:rPr>
                <w:rFonts w:ascii="Times New Roman" w:eastAsia="Times New Roman" w:hAnsi="Times New Roman" w:cs="Times New Roman"/>
                <w:color w:val="2D2D2D"/>
                <w:sz w:val="21"/>
                <w:szCs w:val="21"/>
                <w:lang w:val="en-US" w:eastAsia="ru-RU"/>
              </w:rPr>
              <w:t xml:space="preserve"> - Part 1:</w:t>
            </w:r>
            <w:proofErr w:type="gramEnd"/>
            <w:r w:rsidRPr="007312A3">
              <w:rPr>
                <w:rFonts w:ascii="Times New Roman" w:eastAsia="Times New Roman" w:hAnsi="Times New Roman" w:cs="Times New Roman"/>
                <w:color w:val="2D2D2D"/>
                <w:sz w:val="21"/>
                <w:szCs w:val="21"/>
                <w:lang w:val="en-US" w:eastAsia="ru-RU"/>
              </w:rPr>
              <w:t xml:space="preserve"> General requirements)</w:t>
            </w:r>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[6]</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60947-4-1</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 xml:space="preserve">Аппаратура коммутационная и механизмы управления низковольтные комплектные. Часть 4-1. Контакторы и пускатели электродвигателей. </w:t>
            </w:r>
            <w:proofErr w:type="gramStart"/>
            <w:r w:rsidRPr="007312A3">
              <w:rPr>
                <w:rFonts w:ascii="Times New Roman" w:eastAsia="Times New Roman" w:hAnsi="Times New Roman" w:cs="Times New Roman"/>
                <w:color w:val="2D2D2D"/>
                <w:sz w:val="21"/>
                <w:szCs w:val="21"/>
                <w:lang w:eastAsia="ru-RU"/>
              </w:rPr>
              <w:t>Электромеханические контакторы и пускатели электродвигателей (</w:t>
            </w:r>
            <w:proofErr w:type="spellStart"/>
            <w:r w:rsidRPr="007312A3">
              <w:rPr>
                <w:rFonts w:ascii="Times New Roman" w:eastAsia="Times New Roman" w:hAnsi="Times New Roman" w:cs="Times New Roman"/>
                <w:color w:val="2D2D2D"/>
                <w:sz w:val="21"/>
                <w:szCs w:val="21"/>
                <w:lang w:eastAsia="ru-RU"/>
              </w:rPr>
              <w:t>Low-voltage</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switchgear</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controlgear</w:t>
            </w:r>
            <w:proofErr w:type="spellEnd"/>
            <w:r w:rsidRPr="007312A3">
              <w:rPr>
                <w:rFonts w:ascii="Times New Roman" w:eastAsia="Times New Roman" w:hAnsi="Times New Roman" w:cs="Times New Roman"/>
                <w:color w:val="2D2D2D"/>
                <w:sz w:val="21"/>
                <w:szCs w:val="21"/>
                <w:lang w:eastAsia="ru-RU"/>
              </w:rPr>
              <w:t xml:space="preserve"> - </w:t>
            </w:r>
            <w:proofErr w:type="spellStart"/>
            <w:r w:rsidRPr="007312A3">
              <w:rPr>
                <w:rFonts w:ascii="Times New Roman" w:eastAsia="Times New Roman" w:hAnsi="Times New Roman" w:cs="Times New Roman"/>
                <w:color w:val="2D2D2D"/>
                <w:sz w:val="21"/>
                <w:szCs w:val="21"/>
                <w:lang w:eastAsia="ru-RU"/>
              </w:rPr>
              <w:t>Part</w:t>
            </w:r>
            <w:proofErr w:type="spellEnd"/>
            <w:r w:rsidRPr="007312A3">
              <w:rPr>
                <w:rFonts w:ascii="Times New Roman" w:eastAsia="Times New Roman" w:hAnsi="Times New Roman" w:cs="Times New Roman"/>
                <w:color w:val="2D2D2D"/>
                <w:sz w:val="21"/>
                <w:szCs w:val="21"/>
                <w:lang w:eastAsia="ru-RU"/>
              </w:rPr>
              <w:t xml:space="preserve"> 4-1:</w:t>
            </w:r>
            <w:proofErr w:type="gramEnd"/>
            <w:r w:rsidRPr="007312A3">
              <w:rPr>
                <w:rFonts w:ascii="Times New Roman" w:eastAsia="Times New Roman" w:hAnsi="Times New Roman" w:cs="Times New Roman"/>
                <w:color w:val="2D2D2D"/>
                <w:sz w:val="21"/>
                <w:szCs w:val="21"/>
                <w:lang w:eastAsia="ru-RU"/>
              </w:rPr>
              <w:t xml:space="preserve"> </w:t>
            </w:r>
            <w:proofErr w:type="spellStart"/>
            <w:proofErr w:type="gramStart"/>
            <w:r w:rsidRPr="007312A3">
              <w:rPr>
                <w:rFonts w:ascii="Times New Roman" w:eastAsia="Times New Roman" w:hAnsi="Times New Roman" w:cs="Times New Roman"/>
                <w:color w:val="2D2D2D"/>
                <w:sz w:val="21"/>
                <w:szCs w:val="21"/>
                <w:lang w:eastAsia="ru-RU"/>
              </w:rPr>
              <w:t>Contactors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motor-starters</w:t>
            </w:r>
            <w:proofErr w:type="spellEnd"/>
            <w:r w:rsidRPr="007312A3">
              <w:rPr>
                <w:rFonts w:ascii="Times New Roman" w:eastAsia="Times New Roman" w:hAnsi="Times New Roman" w:cs="Times New Roman"/>
                <w:color w:val="2D2D2D"/>
                <w:sz w:val="21"/>
                <w:szCs w:val="21"/>
                <w:lang w:eastAsia="ru-RU"/>
              </w:rPr>
              <w:t xml:space="preserve"> - </w:t>
            </w:r>
            <w:proofErr w:type="spellStart"/>
            <w:r w:rsidRPr="007312A3">
              <w:rPr>
                <w:rFonts w:ascii="Times New Roman" w:eastAsia="Times New Roman" w:hAnsi="Times New Roman" w:cs="Times New Roman"/>
                <w:color w:val="2D2D2D"/>
                <w:sz w:val="21"/>
                <w:szCs w:val="21"/>
                <w:lang w:eastAsia="ru-RU"/>
              </w:rPr>
              <w:t>Electromechanical</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contactors</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and</w:t>
            </w:r>
            <w:proofErr w:type="spellEnd"/>
            <w:r w:rsidRPr="007312A3">
              <w:rPr>
                <w:rFonts w:ascii="Times New Roman" w:eastAsia="Times New Roman" w:hAnsi="Times New Roman" w:cs="Times New Roman"/>
                <w:color w:val="2D2D2D"/>
                <w:sz w:val="21"/>
                <w:szCs w:val="21"/>
                <w:lang w:eastAsia="ru-RU"/>
              </w:rPr>
              <w:t xml:space="preserve"> </w:t>
            </w:r>
            <w:proofErr w:type="spellStart"/>
            <w:r w:rsidRPr="007312A3">
              <w:rPr>
                <w:rFonts w:ascii="Times New Roman" w:eastAsia="Times New Roman" w:hAnsi="Times New Roman" w:cs="Times New Roman"/>
                <w:color w:val="2D2D2D"/>
                <w:sz w:val="21"/>
                <w:szCs w:val="21"/>
                <w:lang w:eastAsia="ru-RU"/>
              </w:rPr>
              <w:t>motor-starters</w:t>
            </w:r>
            <w:proofErr w:type="spellEnd"/>
            <w:r w:rsidRPr="007312A3">
              <w:rPr>
                <w:rFonts w:ascii="Times New Roman" w:eastAsia="Times New Roman" w:hAnsi="Times New Roman" w:cs="Times New Roman"/>
                <w:color w:val="2D2D2D"/>
                <w:sz w:val="21"/>
                <w:szCs w:val="21"/>
                <w:lang w:eastAsia="ru-RU"/>
              </w:rPr>
              <w:t>)</w:t>
            </w:r>
            <w:proofErr w:type="gramEnd"/>
          </w:p>
        </w:tc>
      </w:tr>
      <w:tr w:rsidR="007312A3" w:rsidRPr="007312A3" w:rsidTr="007312A3">
        <w:tc>
          <w:tcPr>
            <w:tcW w:w="554"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[7]</w:t>
            </w:r>
          </w:p>
        </w:tc>
        <w:tc>
          <w:tcPr>
            <w:tcW w:w="2587"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eastAsia="ru-RU"/>
              </w:rPr>
              <w:t>МЭК 61557-9</w:t>
            </w:r>
          </w:p>
        </w:tc>
        <w:tc>
          <w:tcPr>
            <w:tcW w:w="8131" w:type="dxa"/>
            <w:tcBorders>
              <w:top w:val="nil"/>
              <w:left w:val="nil"/>
              <w:bottom w:val="nil"/>
              <w:right w:val="nil"/>
            </w:tcBorders>
            <w:tcMar>
              <w:top w:w="0" w:type="dxa"/>
              <w:left w:w="74" w:type="dxa"/>
              <w:bottom w:w="0" w:type="dxa"/>
              <w:right w:w="74" w:type="dxa"/>
            </w:tcMar>
            <w:hideMark/>
          </w:tcPr>
          <w:p w:rsidR="007312A3" w:rsidRPr="007312A3" w:rsidRDefault="007312A3" w:rsidP="007312A3">
            <w:pPr>
              <w:spacing w:after="0" w:line="315" w:lineRule="atLeast"/>
              <w:textAlignment w:val="baseline"/>
              <w:rPr>
                <w:rFonts w:ascii="Times New Roman" w:eastAsia="Times New Roman" w:hAnsi="Times New Roman" w:cs="Times New Roman"/>
                <w:color w:val="2D2D2D"/>
                <w:sz w:val="21"/>
                <w:szCs w:val="21"/>
                <w:lang w:val="en-US" w:eastAsia="ru-RU"/>
              </w:rPr>
            </w:pPr>
            <w:r w:rsidRPr="007312A3">
              <w:rPr>
                <w:rFonts w:ascii="Times New Roman" w:eastAsia="Times New Roman" w:hAnsi="Times New Roman" w:cs="Times New Roman"/>
                <w:color w:val="2D2D2D"/>
                <w:sz w:val="21"/>
                <w:szCs w:val="21"/>
                <w:lang w:eastAsia="ru-RU"/>
              </w:rPr>
              <w:t>Сети электрические распределительные низковольтные до 1000</w:t>
            </w:r>
            <w:proofErr w:type="gramStart"/>
            <w:r w:rsidRPr="007312A3">
              <w:rPr>
                <w:rFonts w:ascii="Times New Roman" w:eastAsia="Times New Roman" w:hAnsi="Times New Roman" w:cs="Times New Roman"/>
                <w:color w:val="2D2D2D"/>
                <w:sz w:val="21"/>
                <w:szCs w:val="21"/>
                <w:lang w:eastAsia="ru-RU"/>
              </w:rPr>
              <w:t xml:space="preserve"> В</w:t>
            </w:r>
            <w:proofErr w:type="gramEnd"/>
            <w:r w:rsidRPr="007312A3">
              <w:rPr>
                <w:rFonts w:ascii="Times New Roman" w:eastAsia="Times New Roman" w:hAnsi="Times New Roman" w:cs="Times New Roman"/>
                <w:color w:val="2D2D2D"/>
                <w:sz w:val="21"/>
                <w:szCs w:val="21"/>
                <w:lang w:eastAsia="ru-RU"/>
              </w:rPr>
              <w:t xml:space="preserve"> переменного тока и 1500 В постоянного тока. Безопасность. Оборудование для испытания, измерения или контроля защитных средств. Часть 9. Оборудование</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для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определения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места</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повреждения</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изоляции</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в</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системах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измерительных</w:t>
            </w:r>
            <w:r w:rsidRPr="007312A3">
              <w:rPr>
                <w:rFonts w:ascii="Times New Roman" w:eastAsia="Times New Roman" w:hAnsi="Times New Roman" w:cs="Times New Roman"/>
                <w:color w:val="2D2D2D"/>
                <w:sz w:val="21"/>
                <w:szCs w:val="21"/>
                <w:lang w:val="en-US" w:eastAsia="ru-RU"/>
              </w:rPr>
              <w:t xml:space="preserve"> </w:t>
            </w:r>
            <w:r w:rsidRPr="007312A3">
              <w:rPr>
                <w:rFonts w:ascii="Times New Roman" w:eastAsia="Times New Roman" w:hAnsi="Times New Roman" w:cs="Times New Roman"/>
                <w:color w:val="2D2D2D"/>
                <w:sz w:val="21"/>
                <w:szCs w:val="21"/>
                <w:lang w:eastAsia="ru-RU"/>
              </w:rPr>
              <w:t>трансформаторов</w:t>
            </w:r>
            <w:r w:rsidRPr="007312A3">
              <w:rPr>
                <w:rFonts w:ascii="Times New Roman" w:eastAsia="Times New Roman" w:hAnsi="Times New Roman" w:cs="Times New Roman"/>
                <w:color w:val="2D2D2D"/>
                <w:sz w:val="21"/>
                <w:szCs w:val="21"/>
                <w:lang w:val="en-US" w:eastAsia="ru-RU"/>
              </w:rPr>
              <w:t> </w:t>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t xml:space="preserve">Electrical safety in low voltage distribution systems up to 1000 V a. </w:t>
            </w:r>
            <w:r w:rsidRPr="007312A3">
              <w:rPr>
                <w:rFonts w:ascii="Times New Roman" w:eastAsia="Times New Roman" w:hAnsi="Times New Roman" w:cs="Times New Roman"/>
                <w:color w:val="2D2D2D"/>
                <w:sz w:val="21"/>
                <w:szCs w:val="21"/>
                <w:lang w:eastAsia="ru-RU"/>
              </w:rPr>
              <w:t>с</w:t>
            </w:r>
            <w:r w:rsidRPr="007312A3">
              <w:rPr>
                <w:rFonts w:ascii="Times New Roman" w:eastAsia="Times New Roman" w:hAnsi="Times New Roman" w:cs="Times New Roman"/>
                <w:color w:val="2D2D2D"/>
                <w:sz w:val="21"/>
                <w:szCs w:val="21"/>
                <w:lang w:val="en-US" w:eastAsia="ru-RU"/>
              </w:rPr>
              <w:t xml:space="preserve">. and 1500 V d. </w:t>
            </w:r>
            <w:r w:rsidRPr="007312A3">
              <w:rPr>
                <w:rFonts w:ascii="Times New Roman" w:eastAsia="Times New Roman" w:hAnsi="Times New Roman" w:cs="Times New Roman"/>
                <w:color w:val="2D2D2D"/>
                <w:sz w:val="21"/>
                <w:szCs w:val="21"/>
                <w:lang w:eastAsia="ru-RU"/>
              </w:rPr>
              <w:t>с</w:t>
            </w:r>
            <w:r w:rsidRPr="007312A3">
              <w:rPr>
                <w:rFonts w:ascii="Times New Roman" w:eastAsia="Times New Roman" w:hAnsi="Times New Roman" w:cs="Times New Roman"/>
                <w:color w:val="2D2D2D"/>
                <w:sz w:val="21"/>
                <w:szCs w:val="21"/>
                <w:lang w:val="en-US" w:eastAsia="ru-RU"/>
              </w:rPr>
              <w:t>. - Equipment for testing, measuring or monitoring of protective measures - Part 9: Equipment for insulation fault location in IT systems</w:t>
            </w:r>
          </w:p>
        </w:tc>
      </w:tr>
    </w:tbl>
    <w:p w:rsidR="007312A3" w:rsidRPr="007312A3" w:rsidRDefault="007312A3" w:rsidP="007312A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val="en-US" w:eastAsia="ru-RU"/>
        </w:rPr>
        <w:br/>
      </w:r>
      <w:r w:rsidRPr="007312A3">
        <w:rPr>
          <w:rFonts w:ascii="Times New Roman" w:eastAsia="Times New Roman" w:hAnsi="Times New Roman" w:cs="Times New Roman"/>
          <w:color w:val="2D2D2D"/>
          <w:sz w:val="21"/>
          <w:szCs w:val="21"/>
          <w:lang w:eastAsia="ru-RU"/>
        </w:rPr>
        <w:t>____________________________________________________________________________________</w:t>
      </w:r>
      <w:r w:rsidRPr="007312A3">
        <w:rPr>
          <w:rFonts w:ascii="Times New Roman" w:eastAsia="Times New Roman" w:hAnsi="Times New Roman" w:cs="Times New Roman"/>
          <w:color w:val="2D2D2D"/>
          <w:sz w:val="21"/>
          <w:szCs w:val="21"/>
          <w:lang w:eastAsia="ru-RU"/>
        </w:rPr>
        <w:br/>
      </w:r>
      <w:r w:rsidRPr="007312A3">
        <w:rPr>
          <w:rFonts w:ascii="Times New Roman" w:eastAsia="Times New Roman" w:hAnsi="Times New Roman" w:cs="Times New Roman"/>
          <w:color w:val="2D2D2D"/>
          <w:sz w:val="21"/>
          <w:szCs w:val="21"/>
          <w:lang w:eastAsia="ru-RU"/>
        </w:rPr>
        <w:lastRenderedPageBreak/>
        <w:t>УДК 621.316.542:006.354 ОКС 29.120.50 Е71 ОКП 34 3700 </w:t>
      </w:r>
      <w:r w:rsidRPr="007312A3">
        <w:rPr>
          <w:rFonts w:ascii="Times New Roman" w:eastAsia="Times New Roman" w:hAnsi="Times New Roman" w:cs="Times New Roman"/>
          <w:color w:val="2D2D2D"/>
          <w:sz w:val="21"/>
          <w:szCs w:val="21"/>
          <w:lang w:eastAsia="ru-RU"/>
        </w:rPr>
        <w:br/>
        <w:t>91.140.50 </w:t>
      </w:r>
    </w:p>
    <w:p w:rsidR="00721182" w:rsidRDefault="00721182"/>
    <w:sectPr w:rsidR="0072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C1"/>
    <w:multiLevelType w:val="multilevel"/>
    <w:tmpl w:val="A42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E7D8E"/>
    <w:multiLevelType w:val="multilevel"/>
    <w:tmpl w:val="ED56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23649"/>
    <w:multiLevelType w:val="multilevel"/>
    <w:tmpl w:val="98A2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B254F"/>
    <w:multiLevelType w:val="multilevel"/>
    <w:tmpl w:val="E5B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7448B"/>
    <w:multiLevelType w:val="multilevel"/>
    <w:tmpl w:val="7846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BE0ED2"/>
    <w:multiLevelType w:val="multilevel"/>
    <w:tmpl w:val="914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93746"/>
    <w:multiLevelType w:val="multilevel"/>
    <w:tmpl w:val="5F8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A5035"/>
    <w:multiLevelType w:val="multilevel"/>
    <w:tmpl w:val="847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A3"/>
    <w:rsid w:val="00721182"/>
    <w:rsid w:val="0073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1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1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2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12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12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2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12A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312A3"/>
    <w:rPr>
      <w:color w:val="0000FF"/>
      <w:u w:val="single"/>
    </w:rPr>
  </w:style>
  <w:style w:type="character" w:styleId="a4">
    <w:name w:val="FollowedHyperlink"/>
    <w:basedOn w:val="a0"/>
    <w:uiPriority w:val="99"/>
    <w:semiHidden/>
    <w:unhideWhenUsed/>
    <w:rsid w:val="007312A3"/>
    <w:rPr>
      <w:color w:val="800080"/>
      <w:u w:val="single"/>
    </w:rPr>
  </w:style>
  <w:style w:type="paragraph" w:styleId="z-">
    <w:name w:val="HTML Top of Form"/>
    <w:basedOn w:val="a"/>
    <w:next w:val="a"/>
    <w:link w:val="z-0"/>
    <w:hidden/>
    <w:uiPriority w:val="99"/>
    <w:semiHidden/>
    <w:unhideWhenUsed/>
    <w:rsid w:val="007312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12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12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12A3"/>
    <w:rPr>
      <w:rFonts w:ascii="Arial" w:eastAsia="Times New Roman" w:hAnsi="Arial" w:cs="Arial"/>
      <w:vanish/>
      <w:sz w:val="16"/>
      <w:szCs w:val="16"/>
      <w:lang w:eastAsia="ru-RU"/>
    </w:rPr>
  </w:style>
  <w:style w:type="character" w:customStyle="1" w:styleId="headernametx">
    <w:name w:val="header_name_tx"/>
    <w:basedOn w:val="a0"/>
    <w:rsid w:val="007312A3"/>
  </w:style>
  <w:style w:type="character" w:customStyle="1" w:styleId="info-title">
    <w:name w:val="info-title"/>
    <w:basedOn w:val="a0"/>
    <w:rsid w:val="007312A3"/>
  </w:style>
  <w:style w:type="paragraph" w:customStyle="1" w:styleId="formattext">
    <w:name w:val="format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312A3"/>
  </w:style>
  <w:style w:type="paragraph" w:customStyle="1" w:styleId="copytitle">
    <w:name w:val="copytitle"/>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12A3"/>
    <w:rPr>
      <w:b/>
      <w:bCs/>
    </w:rPr>
  </w:style>
  <w:style w:type="paragraph" w:customStyle="1" w:styleId="copyright">
    <w:name w:val="copyrigh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312A3"/>
  </w:style>
  <w:style w:type="paragraph" w:styleId="a7">
    <w:name w:val="Balloon Text"/>
    <w:basedOn w:val="a"/>
    <w:link w:val="a8"/>
    <w:uiPriority w:val="99"/>
    <w:semiHidden/>
    <w:unhideWhenUsed/>
    <w:rsid w:val="00731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1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312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2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12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2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12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2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12A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312A3"/>
    <w:rPr>
      <w:color w:val="0000FF"/>
      <w:u w:val="single"/>
    </w:rPr>
  </w:style>
  <w:style w:type="character" w:styleId="a4">
    <w:name w:val="FollowedHyperlink"/>
    <w:basedOn w:val="a0"/>
    <w:uiPriority w:val="99"/>
    <w:semiHidden/>
    <w:unhideWhenUsed/>
    <w:rsid w:val="007312A3"/>
    <w:rPr>
      <w:color w:val="800080"/>
      <w:u w:val="single"/>
    </w:rPr>
  </w:style>
  <w:style w:type="paragraph" w:styleId="z-">
    <w:name w:val="HTML Top of Form"/>
    <w:basedOn w:val="a"/>
    <w:next w:val="a"/>
    <w:link w:val="z-0"/>
    <w:hidden/>
    <w:uiPriority w:val="99"/>
    <w:semiHidden/>
    <w:unhideWhenUsed/>
    <w:rsid w:val="007312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12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12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12A3"/>
    <w:rPr>
      <w:rFonts w:ascii="Arial" w:eastAsia="Times New Roman" w:hAnsi="Arial" w:cs="Arial"/>
      <w:vanish/>
      <w:sz w:val="16"/>
      <w:szCs w:val="16"/>
      <w:lang w:eastAsia="ru-RU"/>
    </w:rPr>
  </w:style>
  <w:style w:type="character" w:customStyle="1" w:styleId="headernametx">
    <w:name w:val="header_name_tx"/>
    <w:basedOn w:val="a0"/>
    <w:rsid w:val="007312A3"/>
  </w:style>
  <w:style w:type="character" w:customStyle="1" w:styleId="info-title">
    <w:name w:val="info-title"/>
    <w:basedOn w:val="a0"/>
    <w:rsid w:val="007312A3"/>
  </w:style>
  <w:style w:type="paragraph" w:customStyle="1" w:styleId="formattext">
    <w:name w:val="format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312A3"/>
  </w:style>
  <w:style w:type="paragraph" w:customStyle="1" w:styleId="copytitle">
    <w:name w:val="copytitle"/>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12A3"/>
    <w:rPr>
      <w:b/>
      <w:bCs/>
    </w:rPr>
  </w:style>
  <w:style w:type="paragraph" w:customStyle="1" w:styleId="copyright">
    <w:name w:val="copyright"/>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3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312A3"/>
  </w:style>
  <w:style w:type="paragraph" w:styleId="a7">
    <w:name w:val="Balloon Text"/>
    <w:basedOn w:val="a"/>
    <w:link w:val="a8"/>
    <w:uiPriority w:val="99"/>
    <w:semiHidden/>
    <w:unhideWhenUsed/>
    <w:rsid w:val="00731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72402">
      <w:bodyDiv w:val="1"/>
      <w:marLeft w:val="0"/>
      <w:marRight w:val="0"/>
      <w:marTop w:val="0"/>
      <w:marBottom w:val="0"/>
      <w:divBdr>
        <w:top w:val="none" w:sz="0" w:space="0" w:color="auto"/>
        <w:left w:val="none" w:sz="0" w:space="0" w:color="auto"/>
        <w:bottom w:val="none" w:sz="0" w:space="0" w:color="auto"/>
        <w:right w:val="none" w:sz="0" w:space="0" w:color="auto"/>
      </w:divBdr>
      <w:divsChild>
        <w:div w:id="1719016076">
          <w:marLeft w:val="0"/>
          <w:marRight w:val="0"/>
          <w:marTop w:val="150"/>
          <w:marBottom w:val="210"/>
          <w:divBdr>
            <w:top w:val="none" w:sz="0" w:space="0" w:color="auto"/>
            <w:left w:val="none" w:sz="0" w:space="0" w:color="auto"/>
            <w:bottom w:val="none" w:sz="0" w:space="0" w:color="auto"/>
            <w:right w:val="none" w:sz="0" w:space="0" w:color="auto"/>
          </w:divBdr>
          <w:divsChild>
            <w:div w:id="1476069411">
              <w:marLeft w:val="15"/>
              <w:marRight w:val="15"/>
              <w:marTop w:val="15"/>
              <w:marBottom w:val="15"/>
              <w:divBdr>
                <w:top w:val="none" w:sz="0" w:space="0" w:color="auto"/>
                <w:left w:val="none" w:sz="0" w:space="0" w:color="auto"/>
                <w:bottom w:val="none" w:sz="0" w:space="0" w:color="auto"/>
                <w:right w:val="none" w:sz="0" w:space="0" w:color="auto"/>
              </w:divBdr>
              <w:divsChild>
                <w:div w:id="225991735">
                  <w:marLeft w:val="0"/>
                  <w:marRight w:val="0"/>
                  <w:marTop w:val="0"/>
                  <w:marBottom w:val="0"/>
                  <w:divBdr>
                    <w:top w:val="none" w:sz="0" w:space="0" w:color="auto"/>
                    <w:left w:val="none" w:sz="0" w:space="0" w:color="auto"/>
                    <w:bottom w:val="none" w:sz="0" w:space="0" w:color="auto"/>
                    <w:right w:val="none" w:sz="0" w:space="0" w:color="auto"/>
                  </w:divBdr>
                </w:div>
                <w:div w:id="1457137051">
                  <w:marLeft w:val="0"/>
                  <w:marRight w:val="0"/>
                  <w:marTop w:val="0"/>
                  <w:marBottom w:val="0"/>
                  <w:divBdr>
                    <w:top w:val="none" w:sz="0" w:space="0" w:color="auto"/>
                    <w:left w:val="none" w:sz="0" w:space="0" w:color="auto"/>
                    <w:bottom w:val="none" w:sz="0" w:space="0" w:color="auto"/>
                    <w:right w:val="none" w:sz="0" w:space="0" w:color="auto"/>
                  </w:divBdr>
                </w:div>
              </w:divsChild>
            </w:div>
            <w:div w:id="1141078663">
              <w:marLeft w:val="0"/>
              <w:marRight w:val="0"/>
              <w:marTop w:val="0"/>
              <w:marBottom w:val="0"/>
              <w:divBdr>
                <w:top w:val="none" w:sz="0" w:space="0" w:color="auto"/>
                <w:left w:val="none" w:sz="0" w:space="0" w:color="auto"/>
                <w:bottom w:val="none" w:sz="0" w:space="0" w:color="auto"/>
                <w:right w:val="none" w:sz="0" w:space="0" w:color="auto"/>
              </w:divBdr>
              <w:divsChild>
                <w:div w:id="395201139">
                  <w:marLeft w:val="0"/>
                  <w:marRight w:val="0"/>
                  <w:marTop w:val="0"/>
                  <w:marBottom w:val="0"/>
                  <w:divBdr>
                    <w:top w:val="none" w:sz="0" w:space="0" w:color="auto"/>
                    <w:left w:val="none" w:sz="0" w:space="0" w:color="auto"/>
                    <w:bottom w:val="none" w:sz="0" w:space="0" w:color="auto"/>
                    <w:right w:val="none" w:sz="0" w:space="0" w:color="auto"/>
                  </w:divBdr>
                  <w:divsChild>
                    <w:div w:id="2019690390">
                      <w:marLeft w:val="0"/>
                      <w:marRight w:val="0"/>
                      <w:marTop w:val="0"/>
                      <w:marBottom w:val="0"/>
                      <w:divBdr>
                        <w:top w:val="none" w:sz="0" w:space="0" w:color="auto"/>
                        <w:left w:val="none" w:sz="0" w:space="0" w:color="auto"/>
                        <w:bottom w:val="none" w:sz="0" w:space="0" w:color="auto"/>
                        <w:right w:val="none" w:sz="0" w:space="0" w:color="auto"/>
                      </w:divBdr>
                      <w:divsChild>
                        <w:div w:id="874465445">
                          <w:marLeft w:val="7905"/>
                          <w:marRight w:val="0"/>
                          <w:marTop w:val="0"/>
                          <w:marBottom w:val="0"/>
                          <w:divBdr>
                            <w:top w:val="none" w:sz="0" w:space="0" w:color="auto"/>
                            <w:left w:val="none" w:sz="0" w:space="0" w:color="auto"/>
                            <w:bottom w:val="none" w:sz="0" w:space="0" w:color="auto"/>
                            <w:right w:val="none" w:sz="0" w:space="0" w:color="auto"/>
                          </w:divBdr>
                        </w:div>
                      </w:divsChild>
                    </w:div>
                    <w:div w:id="144205869">
                      <w:marLeft w:val="-19950"/>
                      <w:marRight w:val="450"/>
                      <w:marTop w:val="525"/>
                      <w:marBottom w:val="0"/>
                      <w:divBdr>
                        <w:top w:val="none" w:sz="0" w:space="0" w:color="auto"/>
                        <w:left w:val="none" w:sz="0" w:space="0" w:color="auto"/>
                        <w:bottom w:val="none" w:sz="0" w:space="0" w:color="auto"/>
                        <w:right w:val="none" w:sz="0" w:space="0" w:color="auto"/>
                      </w:divBdr>
                    </w:div>
                    <w:div w:id="4603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0579">
              <w:marLeft w:val="15"/>
              <w:marRight w:val="15"/>
              <w:marTop w:val="0"/>
              <w:marBottom w:val="0"/>
              <w:divBdr>
                <w:top w:val="none" w:sz="0" w:space="0" w:color="auto"/>
                <w:left w:val="none" w:sz="0" w:space="0" w:color="auto"/>
                <w:bottom w:val="none" w:sz="0" w:space="0" w:color="auto"/>
                <w:right w:val="none" w:sz="0" w:space="0" w:color="auto"/>
              </w:divBdr>
            </w:div>
          </w:divsChild>
        </w:div>
        <w:div w:id="1081873078">
          <w:marLeft w:val="0"/>
          <w:marRight w:val="0"/>
          <w:marTop w:val="0"/>
          <w:marBottom w:val="690"/>
          <w:divBdr>
            <w:top w:val="none" w:sz="0" w:space="0" w:color="auto"/>
            <w:left w:val="none" w:sz="0" w:space="0" w:color="auto"/>
            <w:bottom w:val="none" w:sz="0" w:space="0" w:color="auto"/>
            <w:right w:val="none" w:sz="0" w:space="0" w:color="auto"/>
          </w:divBdr>
          <w:divsChild>
            <w:div w:id="1747679546">
              <w:marLeft w:val="0"/>
              <w:marRight w:val="0"/>
              <w:marTop w:val="0"/>
              <w:marBottom w:val="450"/>
              <w:divBdr>
                <w:top w:val="none" w:sz="0" w:space="0" w:color="auto"/>
                <w:left w:val="none" w:sz="0" w:space="0" w:color="auto"/>
                <w:bottom w:val="none" w:sz="0" w:space="0" w:color="auto"/>
                <w:right w:val="none" w:sz="0" w:space="0" w:color="auto"/>
              </w:divBdr>
              <w:divsChild>
                <w:div w:id="579363634">
                  <w:marLeft w:val="0"/>
                  <w:marRight w:val="0"/>
                  <w:marTop w:val="0"/>
                  <w:marBottom w:val="0"/>
                  <w:divBdr>
                    <w:top w:val="none" w:sz="0" w:space="0" w:color="auto"/>
                    <w:left w:val="none" w:sz="0" w:space="0" w:color="auto"/>
                    <w:bottom w:val="none" w:sz="0" w:space="0" w:color="auto"/>
                    <w:right w:val="none" w:sz="0" w:space="0" w:color="auto"/>
                  </w:divBdr>
                </w:div>
                <w:div w:id="2140955484">
                  <w:marLeft w:val="0"/>
                  <w:marRight w:val="0"/>
                  <w:marTop w:val="960"/>
                  <w:marBottom w:val="450"/>
                  <w:divBdr>
                    <w:top w:val="single" w:sz="6" w:space="8" w:color="CDCDCD"/>
                    <w:left w:val="single" w:sz="6" w:space="0" w:color="CDCDCD"/>
                    <w:bottom w:val="single" w:sz="6" w:space="30" w:color="CDCDCD"/>
                    <w:right w:val="single" w:sz="6" w:space="0" w:color="CDCDCD"/>
                  </w:divBdr>
                  <w:divsChild>
                    <w:div w:id="1206135587">
                      <w:marLeft w:val="0"/>
                      <w:marRight w:val="0"/>
                      <w:marTop w:val="0"/>
                      <w:marBottom w:val="1050"/>
                      <w:divBdr>
                        <w:top w:val="none" w:sz="0" w:space="0" w:color="auto"/>
                        <w:left w:val="none" w:sz="0" w:space="0" w:color="auto"/>
                        <w:bottom w:val="none" w:sz="0" w:space="0" w:color="auto"/>
                        <w:right w:val="none" w:sz="0" w:space="0" w:color="auto"/>
                      </w:divBdr>
                      <w:divsChild>
                        <w:div w:id="767972214">
                          <w:marLeft w:val="0"/>
                          <w:marRight w:val="0"/>
                          <w:marTop w:val="0"/>
                          <w:marBottom w:val="0"/>
                          <w:divBdr>
                            <w:top w:val="none" w:sz="0" w:space="0" w:color="auto"/>
                            <w:left w:val="none" w:sz="0" w:space="0" w:color="auto"/>
                            <w:bottom w:val="none" w:sz="0" w:space="0" w:color="auto"/>
                            <w:right w:val="none" w:sz="0" w:space="0" w:color="auto"/>
                          </w:divBdr>
                        </w:div>
                        <w:div w:id="843056505">
                          <w:marLeft w:val="0"/>
                          <w:marRight w:val="0"/>
                          <w:marTop w:val="0"/>
                          <w:marBottom w:val="0"/>
                          <w:divBdr>
                            <w:top w:val="none" w:sz="0" w:space="0" w:color="auto"/>
                            <w:left w:val="none" w:sz="0" w:space="0" w:color="auto"/>
                            <w:bottom w:val="none" w:sz="0" w:space="0" w:color="auto"/>
                            <w:right w:val="none" w:sz="0" w:space="0" w:color="auto"/>
                          </w:divBdr>
                          <w:divsChild>
                            <w:div w:id="456069780">
                              <w:marLeft w:val="0"/>
                              <w:marRight w:val="0"/>
                              <w:marTop w:val="0"/>
                              <w:marBottom w:val="0"/>
                              <w:divBdr>
                                <w:top w:val="none" w:sz="0" w:space="0" w:color="auto"/>
                                <w:left w:val="none" w:sz="0" w:space="0" w:color="auto"/>
                                <w:bottom w:val="none" w:sz="0" w:space="0" w:color="auto"/>
                                <w:right w:val="none" w:sz="0" w:space="0" w:color="auto"/>
                              </w:divBdr>
                              <w:divsChild>
                                <w:div w:id="710111451">
                                  <w:marLeft w:val="0"/>
                                  <w:marRight w:val="0"/>
                                  <w:marTop w:val="0"/>
                                  <w:marBottom w:val="0"/>
                                  <w:divBdr>
                                    <w:top w:val="none" w:sz="0" w:space="0" w:color="auto"/>
                                    <w:left w:val="none" w:sz="0" w:space="0" w:color="auto"/>
                                    <w:bottom w:val="none" w:sz="0" w:space="0" w:color="auto"/>
                                    <w:right w:val="none" w:sz="0" w:space="0" w:color="auto"/>
                                  </w:divBdr>
                                  <w:divsChild>
                                    <w:div w:id="1304121024">
                                      <w:marLeft w:val="0"/>
                                      <w:marRight w:val="0"/>
                                      <w:marTop w:val="0"/>
                                      <w:marBottom w:val="0"/>
                                      <w:divBdr>
                                        <w:top w:val="none" w:sz="0" w:space="0" w:color="auto"/>
                                        <w:left w:val="none" w:sz="0" w:space="0" w:color="auto"/>
                                        <w:bottom w:val="none" w:sz="0" w:space="0" w:color="auto"/>
                                        <w:right w:val="none" w:sz="0" w:space="0" w:color="auto"/>
                                      </w:divBdr>
                                      <w:divsChild>
                                        <w:div w:id="1971207419">
                                          <w:marLeft w:val="0"/>
                                          <w:marRight w:val="0"/>
                                          <w:marTop w:val="0"/>
                                          <w:marBottom w:val="0"/>
                                          <w:divBdr>
                                            <w:top w:val="inset" w:sz="2" w:space="0" w:color="auto"/>
                                            <w:left w:val="inset" w:sz="2" w:space="1" w:color="auto"/>
                                            <w:bottom w:val="inset" w:sz="2" w:space="0" w:color="auto"/>
                                            <w:right w:val="inset" w:sz="2" w:space="1" w:color="auto"/>
                                          </w:divBdr>
                                        </w:div>
                                        <w:div w:id="22824850">
                                          <w:marLeft w:val="0"/>
                                          <w:marRight w:val="0"/>
                                          <w:marTop w:val="0"/>
                                          <w:marBottom w:val="0"/>
                                          <w:divBdr>
                                            <w:top w:val="inset" w:sz="2" w:space="0" w:color="auto"/>
                                            <w:left w:val="inset" w:sz="2" w:space="1" w:color="auto"/>
                                            <w:bottom w:val="inset" w:sz="2" w:space="0" w:color="auto"/>
                                            <w:right w:val="inset" w:sz="2" w:space="1" w:color="auto"/>
                                          </w:divBdr>
                                        </w:div>
                                        <w:div w:id="2130397686">
                                          <w:marLeft w:val="0"/>
                                          <w:marRight w:val="0"/>
                                          <w:marTop w:val="0"/>
                                          <w:marBottom w:val="0"/>
                                          <w:divBdr>
                                            <w:top w:val="none" w:sz="0" w:space="0" w:color="auto"/>
                                            <w:left w:val="none" w:sz="0" w:space="0" w:color="auto"/>
                                            <w:bottom w:val="none" w:sz="0" w:space="0" w:color="auto"/>
                                            <w:right w:val="none" w:sz="0" w:space="0" w:color="auto"/>
                                          </w:divBdr>
                                        </w:div>
                                        <w:div w:id="1467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2502">
                          <w:marLeft w:val="0"/>
                          <w:marRight w:val="0"/>
                          <w:marTop w:val="0"/>
                          <w:marBottom w:val="0"/>
                          <w:divBdr>
                            <w:top w:val="none" w:sz="0" w:space="0" w:color="auto"/>
                            <w:left w:val="none" w:sz="0" w:space="0" w:color="auto"/>
                            <w:bottom w:val="none" w:sz="0" w:space="0" w:color="auto"/>
                            <w:right w:val="none" w:sz="0" w:space="0" w:color="auto"/>
                          </w:divBdr>
                          <w:divsChild>
                            <w:div w:id="1117523408">
                              <w:marLeft w:val="0"/>
                              <w:marRight w:val="0"/>
                              <w:marTop w:val="0"/>
                              <w:marBottom w:val="0"/>
                              <w:divBdr>
                                <w:top w:val="none" w:sz="0" w:space="0" w:color="auto"/>
                                <w:left w:val="none" w:sz="0" w:space="0" w:color="auto"/>
                                <w:bottom w:val="none" w:sz="0" w:space="0" w:color="auto"/>
                                <w:right w:val="none" w:sz="0" w:space="0" w:color="auto"/>
                              </w:divBdr>
                              <w:divsChild>
                                <w:div w:id="783310816">
                                  <w:marLeft w:val="0"/>
                                  <w:marRight w:val="0"/>
                                  <w:marTop w:val="0"/>
                                  <w:marBottom w:val="0"/>
                                  <w:divBdr>
                                    <w:top w:val="none" w:sz="0" w:space="0" w:color="auto"/>
                                    <w:left w:val="none" w:sz="0" w:space="0" w:color="auto"/>
                                    <w:bottom w:val="none" w:sz="0" w:space="0" w:color="auto"/>
                                    <w:right w:val="none" w:sz="0" w:space="0" w:color="auto"/>
                                  </w:divBdr>
                                  <w:divsChild>
                                    <w:div w:id="240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9639">
          <w:marLeft w:val="0"/>
          <w:marRight w:val="0"/>
          <w:marTop w:val="0"/>
          <w:marBottom w:val="225"/>
          <w:divBdr>
            <w:top w:val="single" w:sz="6" w:space="0" w:color="E0E0E0"/>
            <w:left w:val="single" w:sz="6" w:space="0" w:color="E0E0E0"/>
            <w:bottom w:val="single" w:sz="6" w:space="0" w:color="E0E0E0"/>
            <w:right w:val="single" w:sz="6" w:space="0" w:color="E0E0E0"/>
          </w:divBdr>
          <w:divsChild>
            <w:div w:id="328992319">
              <w:marLeft w:val="0"/>
              <w:marRight w:val="0"/>
              <w:marTop w:val="0"/>
              <w:marBottom w:val="0"/>
              <w:divBdr>
                <w:top w:val="none" w:sz="0" w:space="0" w:color="auto"/>
                <w:left w:val="none" w:sz="0" w:space="0" w:color="auto"/>
                <w:bottom w:val="none" w:sz="0" w:space="0" w:color="auto"/>
                <w:right w:val="none" w:sz="0" w:space="0" w:color="auto"/>
              </w:divBdr>
            </w:div>
            <w:div w:id="83654379">
              <w:marLeft w:val="0"/>
              <w:marRight w:val="0"/>
              <w:marTop w:val="0"/>
              <w:marBottom w:val="0"/>
              <w:divBdr>
                <w:top w:val="none" w:sz="0" w:space="0" w:color="auto"/>
                <w:left w:val="none" w:sz="0" w:space="0" w:color="auto"/>
                <w:bottom w:val="none" w:sz="0" w:space="0" w:color="auto"/>
                <w:right w:val="none" w:sz="0" w:space="0" w:color="auto"/>
              </w:divBdr>
            </w:div>
          </w:divsChild>
        </w:div>
        <w:div w:id="1648167700">
          <w:marLeft w:val="0"/>
          <w:marRight w:val="0"/>
          <w:marTop w:val="0"/>
          <w:marBottom w:val="0"/>
          <w:divBdr>
            <w:top w:val="none" w:sz="0" w:space="0" w:color="auto"/>
            <w:left w:val="none" w:sz="0" w:space="0" w:color="auto"/>
            <w:bottom w:val="none" w:sz="0" w:space="0" w:color="auto"/>
            <w:right w:val="none" w:sz="0" w:space="0" w:color="auto"/>
          </w:divBdr>
          <w:divsChild>
            <w:div w:id="1763257919">
              <w:marLeft w:val="0"/>
              <w:marRight w:val="0"/>
              <w:marTop w:val="0"/>
              <w:marBottom w:val="0"/>
              <w:divBdr>
                <w:top w:val="none" w:sz="0" w:space="0" w:color="auto"/>
                <w:left w:val="none" w:sz="0" w:space="0" w:color="auto"/>
                <w:bottom w:val="none" w:sz="0" w:space="0" w:color="auto"/>
                <w:right w:val="none" w:sz="0" w:space="0" w:color="auto"/>
              </w:divBdr>
            </w:div>
            <w:div w:id="827206611">
              <w:marLeft w:val="0"/>
              <w:marRight w:val="0"/>
              <w:marTop w:val="0"/>
              <w:marBottom w:val="0"/>
              <w:divBdr>
                <w:top w:val="none" w:sz="0" w:space="0" w:color="auto"/>
                <w:left w:val="none" w:sz="0" w:space="0" w:color="auto"/>
                <w:bottom w:val="none" w:sz="0" w:space="0" w:color="auto"/>
                <w:right w:val="none" w:sz="0" w:space="0" w:color="auto"/>
              </w:divBdr>
            </w:div>
            <w:div w:id="117921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docs.cntd.ru/document/1200026720" TargetMode="Externa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hyperlink" Target="http://docs.cntd.ru/document/1200082275" TargetMode="External"/><Relationship Id="rId47" Type="http://schemas.openxmlformats.org/officeDocument/2006/relationships/hyperlink" Target="http://docs.cntd.ru/document/1200083571" TargetMode="External"/><Relationship Id="rId50" Type="http://schemas.openxmlformats.org/officeDocument/2006/relationships/hyperlink" Target="http://docs.cntd.ru/document/1200083418" TargetMode="External"/><Relationship Id="rId55" Type="http://schemas.openxmlformats.org/officeDocument/2006/relationships/theme" Target="theme/theme1.xml"/><Relationship Id="rId7" Type="http://schemas.openxmlformats.org/officeDocument/2006/relationships/hyperlink" Target="http://docs.cntd.ru/document/902249298"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hyperlink" Target="http://docs.cntd.ru/document/1200047932"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hyperlink" Target="http://docs.cntd.ru/document/1200026725"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48018" TargetMode="External"/><Relationship Id="rId11" Type="http://schemas.openxmlformats.org/officeDocument/2006/relationships/hyperlink" Target="http://docs.cntd.ru/document/1200102193"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hyperlink" Target="http://docs.cntd.ru/document/1200026721" TargetMode="External"/><Relationship Id="rId45" Type="http://schemas.openxmlformats.org/officeDocument/2006/relationships/hyperlink" Target="http://docs.cntd.ru/document/1200083315" TargetMode="External"/><Relationship Id="rId53" Type="http://schemas.openxmlformats.org/officeDocument/2006/relationships/hyperlink" Target="http://docs.cntd.ru/document/120007642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hyperlink" Target="http://docs.cntd.ru/document/1200089284" TargetMode="External"/><Relationship Id="rId10" Type="http://schemas.openxmlformats.org/officeDocument/2006/relationships/hyperlink" Target="http://docs.cntd.ru/document/1200133488"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hyperlink" Target="http://docs.cntd.ru/document/1200076429" TargetMode="External"/><Relationship Id="rId52" Type="http://schemas.openxmlformats.org/officeDocument/2006/relationships/hyperlink" Target="http://docs.cntd.ru/document/1200029462" TargetMode="External"/><Relationship Id="rId4" Type="http://schemas.openxmlformats.org/officeDocument/2006/relationships/settings" Target="settings.xml"/><Relationship Id="rId9" Type="http://schemas.openxmlformats.org/officeDocument/2006/relationships/hyperlink" Target="http://docs.cntd.ru/document/1200133484"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hyperlink" Target="http://docs.cntd.ru/document/1200092622" TargetMode="External"/><Relationship Id="rId48" Type="http://schemas.openxmlformats.org/officeDocument/2006/relationships/hyperlink" Target="http://docs.cntd.ru/document/1200095359" TargetMode="External"/><Relationship Id="rId8" Type="http://schemas.openxmlformats.org/officeDocument/2006/relationships/hyperlink" Target="http://docs.cntd.ru/document/1200101156" TargetMode="External"/><Relationship Id="rId51" Type="http://schemas.openxmlformats.org/officeDocument/2006/relationships/hyperlink" Target="http://docs.cntd.ru/document/120002655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2017-12-01T18:47:00Z</dcterms:created>
  <dcterms:modified xsi:type="dcterms:W3CDTF">2017-12-01T18:48:00Z</dcterms:modified>
</cp:coreProperties>
</file>